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8EA" w:rsidRDefault="00CB6542" w:rsidP="001E63ED">
      <w:pPr>
        <w:spacing w:line="240" w:lineRule="auto"/>
        <w:rPr>
          <w:rFonts w:ascii="Times New Roman" w:hAnsi="Times New Roman"/>
          <w:sz w:val="24"/>
          <w:szCs w:val="24"/>
        </w:rPr>
      </w:pPr>
      <w:bookmarkStart w:id="0" w:name="_GoBack"/>
      <w:bookmarkEnd w:id="0"/>
      <w:r>
        <w:rPr>
          <w:rFonts w:ascii="Times New Roman" w:hAnsi="Times New Roman"/>
          <w:sz w:val="24"/>
          <w:szCs w:val="24"/>
        </w:rPr>
        <w:t xml:space="preserve">Session </w:t>
      </w:r>
      <w:r w:rsidR="00B124A0">
        <w:rPr>
          <w:rFonts w:ascii="Times New Roman" w:hAnsi="Times New Roman"/>
          <w:sz w:val="24"/>
          <w:szCs w:val="24"/>
        </w:rPr>
        <w:t>4</w:t>
      </w:r>
      <w:r>
        <w:rPr>
          <w:rFonts w:ascii="Times New Roman" w:hAnsi="Times New Roman"/>
          <w:sz w:val="24"/>
          <w:szCs w:val="24"/>
        </w:rPr>
        <w:t>: March 30</w:t>
      </w:r>
      <w:r w:rsidR="001E63ED">
        <w:rPr>
          <w:rFonts w:ascii="Times New Roman" w:hAnsi="Times New Roman"/>
          <w:sz w:val="24"/>
          <w:szCs w:val="24"/>
        </w:rPr>
        <w:t xml:space="preserve">, 2014, </w:t>
      </w:r>
      <w:proofErr w:type="spellStart"/>
      <w:proofErr w:type="gramStart"/>
      <w:r w:rsidR="00A523F0" w:rsidRPr="00A523F0">
        <w:rPr>
          <w:rFonts w:ascii="Times New Roman" w:hAnsi="Times New Roman"/>
          <w:sz w:val="24"/>
          <w:szCs w:val="24"/>
        </w:rPr>
        <w:t>Self</w:t>
      </w:r>
      <w:proofErr w:type="gramEnd"/>
      <w:r w:rsidR="00A523F0" w:rsidRPr="00A523F0">
        <w:rPr>
          <w:rFonts w:ascii="Times New Roman" w:hAnsi="Times New Roman"/>
          <w:sz w:val="24"/>
          <w:szCs w:val="24"/>
        </w:rPr>
        <w:t xml:space="preserve"> differentiated</w:t>
      </w:r>
      <w:proofErr w:type="spellEnd"/>
      <w:r w:rsidR="00A523F0" w:rsidRPr="00A523F0">
        <w:rPr>
          <w:rFonts w:ascii="Times New Roman" w:hAnsi="Times New Roman"/>
          <w:sz w:val="24"/>
          <w:szCs w:val="24"/>
        </w:rPr>
        <w:t xml:space="preserve"> leadership as a key to healthy relationships</w:t>
      </w:r>
    </w:p>
    <w:p w:rsidR="00A523F0" w:rsidRPr="00642410" w:rsidRDefault="00A523F0" w:rsidP="00A523F0">
      <w:pPr>
        <w:spacing w:after="0" w:line="240" w:lineRule="auto"/>
        <w:rPr>
          <w:rFonts w:ascii="Times New Roman" w:hAnsi="Times New Roman"/>
          <w:sz w:val="24"/>
          <w:szCs w:val="24"/>
        </w:rPr>
      </w:pPr>
      <w:r>
        <w:rPr>
          <w:rFonts w:ascii="Times New Roman" w:hAnsi="Times New Roman"/>
          <w:b/>
          <w:sz w:val="24"/>
          <w:szCs w:val="24"/>
          <w:u w:val="single"/>
        </w:rPr>
        <w:t>Self-differentiated leadership as a key to healthy relationships</w:t>
      </w:r>
      <w:r w:rsidRPr="00642410">
        <w:rPr>
          <w:rFonts w:ascii="Times New Roman" w:hAnsi="Times New Roman"/>
          <w:b/>
          <w:sz w:val="24"/>
          <w:szCs w:val="24"/>
          <w:u w:val="single"/>
        </w:rPr>
        <w:t xml:space="preserve"> </w:t>
      </w:r>
    </w:p>
    <w:p w:rsidR="001E63ED" w:rsidRPr="00A523F0" w:rsidRDefault="00A523F0" w:rsidP="001E63ED">
      <w:pPr>
        <w:tabs>
          <w:tab w:val="left" w:pos="-5940"/>
          <w:tab w:val="right" w:pos="9180"/>
        </w:tabs>
        <w:spacing w:after="0"/>
        <w:rPr>
          <w:rFonts w:ascii="Times New Roman" w:hAnsi="Times New Roman"/>
          <w:sz w:val="24"/>
          <w:szCs w:val="24"/>
        </w:rPr>
      </w:pPr>
      <w:r>
        <w:rPr>
          <w:rFonts w:ascii="Times New Roman" w:hAnsi="Times New Roman"/>
          <w:b/>
          <w:sz w:val="24"/>
          <w:szCs w:val="24"/>
          <w:u w:val="single"/>
        </w:rPr>
        <w:t xml:space="preserve">Five characteristics of effective leaders learned from explorers of the New World </w:t>
      </w:r>
      <w:r>
        <w:rPr>
          <w:rFonts w:ascii="Times New Roman" w:hAnsi="Times New Roman"/>
          <w:sz w:val="24"/>
          <w:szCs w:val="24"/>
        </w:rPr>
        <w:t>(pages 188 -189)</w:t>
      </w:r>
    </w:p>
    <w:p w:rsidR="00A523F0" w:rsidRPr="00A523F0" w:rsidRDefault="00A523F0" w:rsidP="00A523F0">
      <w:pPr>
        <w:numPr>
          <w:ilvl w:val="0"/>
          <w:numId w:val="7"/>
        </w:numPr>
        <w:tabs>
          <w:tab w:val="left" w:pos="-5940"/>
          <w:tab w:val="left" w:pos="720"/>
          <w:tab w:val="right" w:pos="9180"/>
        </w:tabs>
        <w:spacing w:after="0"/>
        <w:rPr>
          <w:rFonts w:ascii="Times New Roman" w:hAnsi="Times New Roman"/>
          <w:b/>
          <w:sz w:val="24"/>
          <w:szCs w:val="24"/>
          <w:u w:val="single"/>
        </w:rPr>
      </w:pPr>
      <w:r w:rsidRPr="00A523F0">
        <w:rPr>
          <w:rFonts w:ascii="Times New Roman" w:hAnsi="Times New Roman"/>
          <w:b/>
          <w:sz w:val="24"/>
          <w:szCs w:val="24"/>
          <w:u w:val="single"/>
        </w:rPr>
        <w:t>A capacity to get outside the emotional climate of the day.</w:t>
      </w:r>
    </w:p>
    <w:p w:rsidR="001E63ED" w:rsidRDefault="00A523F0" w:rsidP="00CB6542">
      <w:pPr>
        <w:tabs>
          <w:tab w:val="left" w:pos="-5940"/>
          <w:tab w:val="left" w:pos="720"/>
          <w:tab w:val="right" w:pos="9180"/>
        </w:tabs>
        <w:spacing w:after="0" w:line="240" w:lineRule="auto"/>
        <w:ind w:left="720"/>
        <w:rPr>
          <w:rFonts w:ascii="Times New Roman" w:hAnsi="Times New Roman"/>
          <w:sz w:val="24"/>
          <w:szCs w:val="24"/>
        </w:rPr>
      </w:pPr>
      <w:r>
        <w:rPr>
          <w:rFonts w:ascii="Times New Roman" w:hAnsi="Times New Roman"/>
          <w:sz w:val="24"/>
          <w:szCs w:val="24"/>
        </w:rPr>
        <w:t>The ability to see things differently and the effect of the ability on one’s functioning is an emotional phenomenon.  It is having some sense of where you begin and end, and where others in your life end.</w:t>
      </w:r>
    </w:p>
    <w:p w:rsidR="00A523F0" w:rsidRPr="00A523F0" w:rsidRDefault="00A523F0" w:rsidP="00A523F0">
      <w:pPr>
        <w:numPr>
          <w:ilvl w:val="0"/>
          <w:numId w:val="7"/>
        </w:numPr>
        <w:tabs>
          <w:tab w:val="left" w:pos="-5940"/>
          <w:tab w:val="left" w:pos="720"/>
          <w:tab w:val="right" w:pos="9180"/>
        </w:tabs>
        <w:spacing w:after="0"/>
        <w:rPr>
          <w:rFonts w:ascii="Times New Roman" w:hAnsi="Times New Roman"/>
          <w:sz w:val="24"/>
          <w:szCs w:val="24"/>
        </w:rPr>
      </w:pPr>
      <w:r>
        <w:rPr>
          <w:rFonts w:ascii="Times New Roman" w:hAnsi="Times New Roman"/>
          <w:b/>
          <w:sz w:val="24"/>
          <w:szCs w:val="24"/>
          <w:u w:val="single"/>
        </w:rPr>
        <w:t>A willingness to be exposed and vulnerable.</w:t>
      </w:r>
    </w:p>
    <w:p w:rsidR="00A523F0" w:rsidRDefault="00A523F0" w:rsidP="00CB6542">
      <w:pPr>
        <w:tabs>
          <w:tab w:val="left" w:pos="-5940"/>
          <w:tab w:val="left" w:pos="720"/>
          <w:tab w:val="right" w:pos="9180"/>
        </w:tabs>
        <w:spacing w:after="0" w:line="240" w:lineRule="auto"/>
        <w:ind w:left="720"/>
        <w:rPr>
          <w:rFonts w:ascii="Times New Roman" w:hAnsi="Times New Roman"/>
          <w:sz w:val="24"/>
          <w:szCs w:val="24"/>
        </w:rPr>
      </w:pPr>
      <w:r>
        <w:rPr>
          <w:rFonts w:ascii="Times New Roman" w:hAnsi="Times New Roman"/>
          <w:sz w:val="24"/>
          <w:szCs w:val="24"/>
        </w:rPr>
        <w:t xml:space="preserve">The fear of standing out is one of the major limitations of imagination’s fruits.  It is the anxiety of being alone, of being in a position where one can rely little on others, a position that puts one’s own resources to the test, a position where one will have to take total responsibility for one’s own response to the environment.  Leaders must </w:t>
      </w:r>
      <w:r w:rsidR="00CB6542">
        <w:rPr>
          <w:rFonts w:ascii="Times New Roman" w:hAnsi="Times New Roman"/>
          <w:sz w:val="24"/>
          <w:szCs w:val="24"/>
        </w:rPr>
        <w:t>not be afraid of that position; they must come to love it.</w:t>
      </w:r>
    </w:p>
    <w:p w:rsidR="00CB6542" w:rsidRPr="00A523F0" w:rsidRDefault="00CB6542" w:rsidP="00CB6542">
      <w:pPr>
        <w:numPr>
          <w:ilvl w:val="0"/>
          <w:numId w:val="7"/>
        </w:numPr>
        <w:tabs>
          <w:tab w:val="left" w:pos="-5940"/>
          <w:tab w:val="left" w:pos="720"/>
          <w:tab w:val="right" w:pos="9180"/>
        </w:tabs>
        <w:spacing w:after="0"/>
        <w:rPr>
          <w:rFonts w:ascii="Times New Roman" w:hAnsi="Times New Roman"/>
          <w:sz w:val="24"/>
          <w:szCs w:val="24"/>
        </w:rPr>
      </w:pPr>
      <w:r>
        <w:rPr>
          <w:rFonts w:ascii="Times New Roman" w:hAnsi="Times New Roman"/>
          <w:b/>
          <w:sz w:val="24"/>
          <w:szCs w:val="24"/>
          <w:u w:val="single"/>
        </w:rPr>
        <w:t>Persistence in the face of resistance and downright rejection.</w:t>
      </w:r>
    </w:p>
    <w:p w:rsidR="001E63ED" w:rsidRDefault="00CB6542" w:rsidP="00B124A0">
      <w:pPr>
        <w:tabs>
          <w:tab w:val="left" w:pos="-5940"/>
          <w:tab w:val="left" w:pos="720"/>
          <w:tab w:val="right" w:pos="9180"/>
        </w:tabs>
        <w:spacing w:after="0" w:line="240" w:lineRule="auto"/>
        <w:ind w:left="720"/>
        <w:rPr>
          <w:rFonts w:ascii="Times New Roman" w:hAnsi="Times New Roman"/>
          <w:sz w:val="24"/>
          <w:szCs w:val="24"/>
        </w:rPr>
      </w:pPr>
      <w:r>
        <w:rPr>
          <w:rFonts w:ascii="Times New Roman" w:hAnsi="Times New Roman"/>
          <w:sz w:val="24"/>
          <w:szCs w:val="24"/>
        </w:rPr>
        <w:t>To succeed at a new venture requires a kind of relentless drive that seems obsessive.  But no one has ever gone from slavery to freedom with the slaveholders cheering them on, nor contributed significantly to the evolution of our species by working a forty-hour week, nor achieved any significant accomplishment by taking refuge in the forty-hour work week.</w:t>
      </w:r>
    </w:p>
    <w:p w:rsidR="00B124A0" w:rsidRPr="00B124A0" w:rsidRDefault="00B124A0" w:rsidP="00B124A0">
      <w:pPr>
        <w:numPr>
          <w:ilvl w:val="0"/>
          <w:numId w:val="7"/>
        </w:numPr>
        <w:tabs>
          <w:tab w:val="left" w:pos="-5940"/>
          <w:tab w:val="left" w:pos="720"/>
          <w:tab w:val="right" w:pos="9180"/>
        </w:tabs>
        <w:spacing w:after="0" w:line="240" w:lineRule="auto"/>
        <w:rPr>
          <w:rFonts w:ascii="Times New Roman" w:hAnsi="Times New Roman"/>
          <w:sz w:val="24"/>
          <w:szCs w:val="24"/>
        </w:rPr>
      </w:pPr>
      <w:r>
        <w:rPr>
          <w:rFonts w:ascii="Times New Roman" w:hAnsi="Times New Roman"/>
          <w:b/>
          <w:sz w:val="24"/>
          <w:szCs w:val="24"/>
          <w:u w:val="single"/>
        </w:rPr>
        <w:t>Stamina in the face of sabotage along the way</w:t>
      </w:r>
    </w:p>
    <w:p w:rsidR="00B124A0" w:rsidRDefault="00B124A0" w:rsidP="00B124A0">
      <w:pPr>
        <w:tabs>
          <w:tab w:val="left" w:pos="-5940"/>
          <w:tab w:val="left" w:pos="720"/>
          <w:tab w:val="right" w:pos="9180"/>
        </w:tabs>
        <w:spacing w:after="0" w:line="240" w:lineRule="auto"/>
        <w:ind w:left="720"/>
        <w:rPr>
          <w:rFonts w:ascii="Times New Roman" w:hAnsi="Times New Roman"/>
          <w:sz w:val="24"/>
          <w:szCs w:val="24"/>
        </w:rPr>
      </w:pPr>
      <w:r>
        <w:rPr>
          <w:rFonts w:ascii="Times New Roman" w:hAnsi="Times New Roman"/>
          <w:sz w:val="24"/>
          <w:szCs w:val="24"/>
        </w:rPr>
        <w:t>A major difficulty in sustaining one’s mission is that others who start out with the same enthusiasm will come to lose their nerve. Mutiny and sabotage came not from enemies who opposed the initial idea but rather from colleagues whose will was sapped by unexpected hardships along the way.</w:t>
      </w:r>
    </w:p>
    <w:p w:rsidR="00B124A0" w:rsidRPr="00B124A0" w:rsidRDefault="00B124A0" w:rsidP="00B124A0">
      <w:pPr>
        <w:numPr>
          <w:ilvl w:val="0"/>
          <w:numId w:val="7"/>
        </w:numPr>
        <w:tabs>
          <w:tab w:val="left" w:pos="-5940"/>
          <w:tab w:val="left" w:pos="720"/>
          <w:tab w:val="right" w:pos="9180"/>
        </w:tabs>
        <w:spacing w:after="0" w:line="240" w:lineRule="auto"/>
        <w:rPr>
          <w:rFonts w:ascii="Times New Roman" w:hAnsi="Times New Roman"/>
          <w:sz w:val="24"/>
          <w:szCs w:val="24"/>
        </w:rPr>
      </w:pPr>
      <w:r>
        <w:rPr>
          <w:rFonts w:ascii="Times New Roman" w:hAnsi="Times New Roman"/>
          <w:b/>
          <w:sz w:val="24"/>
          <w:szCs w:val="24"/>
          <w:u w:val="single"/>
        </w:rPr>
        <w:t>Being “headstrong” and “ruthless” in the eyes of others</w:t>
      </w:r>
    </w:p>
    <w:p w:rsidR="00B124A0" w:rsidRDefault="00B124A0" w:rsidP="00B124A0">
      <w:pPr>
        <w:tabs>
          <w:tab w:val="left" w:pos="-5940"/>
          <w:tab w:val="left" w:pos="720"/>
          <w:tab w:val="right" w:pos="9180"/>
        </w:tabs>
        <w:spacing w:after="0" w:line="240" w:lineRule="auto"/>
        <w:ind w:left="720"/>
        <w:rPr>
          <w:rFonts w:ascii="Times New Roman" w:hAnsi="Times New Roman"/>
          <w:sz w:val="24"/>
          <w:szCs w:val="24"/>
        </w:rPr>
      </w:pPr>
      <w:r>
        <w:rPr>
          <w:rFonts w:ascii="Times New Roman" w:hAnsi="Times New Roman"/>
          <w:sz w:val="24"/>
          <w:szCs w:val="24"/>
        </w:rPr>
        <w:t>The explorers chose to stick with their goals over “team-building”, consensus and camaraderie</w:t>
      </w:r>
      <w:r w:rsidR="006B08C0">
        <w:rPr>
          <w:rFonts w:ascii="Times New Roman" w:hAnsi="Times New Roman"/>
          <w:sz w:val="24"/>
          <w:szCs w:val="24"/>
        </w:rPr>
        <w:t>.</w:t>
      </w:r>
    </w:p>
    <w:p w:rsidR="006B08C0" w:rsidRDefault="006B08C0" w:rsidP="00B124A0">
      <w:pPr>
        <w:tabs>
          <w:tab w:val="left" w:pos="-5940"/>
          <w:tab w:val="left" w:pos="720"/>
          <w:tab w:val="right" w:pos="9180"/>
        </w:tabs>
        <w:spacing w:after="0" w:line="240" w:lineRule="auto"/>
        <w:ind w:left="720"/>
        <w:rPr>
          <w:rFonts w:ascii="Times New Roman" w:hAnsi="Times New Roman"/>
          <w:sz w:val="24"/>
          <w:szCs w:val="24"/>
        </w:rPr>
      </w:pPr>
    </w:p>
    <w:p w:rsidR="006B08C0" w:rsidRDefault="006B08C0" w:rsidP="006B08C0">
      <w:pPr>
        <w:tabs>
          <w:tab w:val="left" w:pos="-5940"/>
          <w:tab w:val="left" w:pos="720"/>
          <w:tab w:val="right" w:pos="9180"/>
        </w:tabs>
        <w:spacing w:after="0" w:line="240" w:lineRule="auto"/>
        <w:rPr>
          <w:rFonts w:ascii="Times New Roman" w:hAnsi="Times New Roman"/>
          <w:sz w:val="24"/>
          <w:szCs w:val="24"/>
        </w:rPr>
      </w:pPr>
      <w:r>
        <w:rPr>
          <w:rFonts w:ascii="Times New Roman" w:hAnsi="Times New Roman"/>
          <w:sz w:val="24"/>
          <w:szCs w:val="24"/>
        </w:rPr>
        <w:t>Leaders need to function well when the world about them is disoriented and stuck in a certain way of thinking.</w:t>
      </w:r>
    </w:p>
    <w:p w:rsidR="006B08C0" w:rsidRDefault="006B08C0" w:rsidP="006B08C0">
      <w:pPr>
        <w:tabs>
          <w:tab w:val="left" w:pos="-5940"/>
          <w:tab w:val="left" w:pos="720"/>
          <w:tab w:val="right" w:pos="9180"/>
        </w:tabs>
        <w:spacing w:after="0" w:line="240" w:lineRule="auto"/>
        <w:rPr>
          <w:rFonts w:ascii="Times New Roman" w:hAnsi="Times New Roman"/>
          <w:sz w:val="24"/>
          <w:szCs w:val="24"/>
        </w:rPr>
      </w:pPr>
    </w:p>
    <w:p w:rsidR="006B08C0" w:rsidRDefault="006B08C0" w:rsidP="006B08C0">
      <w:pPr>
        <w:tabs>
          <w:tab w:val="left" w:pos="-5940"/>
          <w:tab w:val="left" w:pos="720"/>
          <w:tab w:val="right" w:pos="9180"/>
        </w:tabs>
        <w:spacing w:after="0" w:line="240" w:lineRule="auto"/>
        <w:rPr>
          <w:rFonts w:ascii="Times New Roman" w:hAnsi="Times New Roman"/>
          <w:sz w:val="24"/>
          <w:szCs w:val="24"/>
        </w:rPr>
      </w:pPr>
      <w:r>
        <w:rPr>
          <w:rFonts w:ascii="Times New Roman" w:hAnsi="Times New Roman"/>
          <w:sz w:val="24"/>
          <w:szCs w:val="24"/>
        </w:rPr>
        <w:t>For both families and institutions, if not our nation itself, our chronically anxious civilization inhibits well-differentiated leaders from emerging and wears down those who do.  Among our reigning “Old World” superstitions are the following notions:</w:t>
      </w:r>
    </w:p>
    <w:p w:rsidR="006B08C0" w:rsidRDefault="006B08C0" w:rsidP="006B08C0">
      <w:pPr>
        <w:numPr>
          <w:ilvl w:val="0"/>
          <w:numId w:val="7"/>
        </w:numPr>
        <w:tabs>
          <w:tab w:val="left" w:pos="-5940"/>
          <w:tab w:val="left" w:pos="720"/>
          <w:tab w:val="right" w:pos="9180"/>
        </w:tabs>
        <w:spacing w:after="0" w:line="240" w:lineRule="auto"/>
        <w:rPr>
          <w:rFonts w:ascii="Times New Roman" w:hAnsi="Times New Roman"/>
          <w:sz w:val="24"/>
          <w:szCs w:val="24"/>
        </w:rPr>
      </w:pPr>
      <w:r>
        <w:rPr>
          <w:rFonts w:ascii="Times New Roman" w:hAnsi="Times New Roman"/>
          <w:sz w:val="24"/>
          <w:szCs w:val="24"/>
        </w:rPr>
        <w:t>Leaders influence their follows by the model they establish for identification or emulation.</w:t>
      </w:r>
    </w:p>
    <w:p w:rsidR="006B08C0" w:rsidRDefault="006B08C0" w:rsidP="006B08C0">
      <w:pPr>
        <w:numPr>
          <w:ilvl w:val="0"/>
          <w:numId w:val="7"/>
        </w:numPr>
        <w:tabs>
          <w:tab w:val="left" w:pos="-5940"/>
          <w:tab w:val="left" w:pos="720"/>
          <w:tab w:val="right" w:pos="9180"/>
        </w:tabs>
        <w:spacing w:after="0" w:line="240" w:lineRule="auto"/>
        <w:rPr>
          <w:rFonts w:ascii="Times New Roman" w:hAnsi="Times New Roman"/>
          <w:sz w:val="24"/>
          <w:szCs w:val="24"/>
        </w:rPr>
      </w:pPr>
      <w:r>
        <w:rPr>
          <w:rFonts w:ascii="Times New Roman" w:hAnsi="Times New Roman"/>
          <w:sz w:val="24"/>
          <w:szCs w:val="24"/>
        </w:rPr>
        <w:t>The key to successful leadership is in understanding the needs of their followers.</w:t>
      </w:r>
    </w:p>
    <w:p w:rsidR="006B08C0" w:rsidRDefault="006B08C0" w:rsidP="006B08C0">
      <w:pPr>
        <w:numPr>
          <w:ilvl w:val="0"/>
          <w:numId w:val="7"/>
        </w:numPr>
        <w:tabs>
          <w:tab w:val="left" w:pos="-5940"/>
          <w:tab w:val="left" w:pos="720"/>
          <w:tab w:val="right" w:pos="9180"/>
        </w:tabs>
        <w:spacing w:after="0" w:line="240" w:lineRule="auto"/>
        <w:rPr>
          <w:rFonts w:ascii="Times New Roman" w:hAnsi="Times New Roman"/>
          <w:sz w:val="24"/>
          <w:szCs w:val="24"/>
        </w:rPr>
      </w:pPr>
      <w:r>
        <w:rPr>
          <w:rFonts w:ascii="Times New Roman" w:hAnsi="Times New Roman"/>
          <w:sz w:val="24"/>
          <w:szCs w:val="24"/>
        </w:rPr>
        <w:t>Communication depends on one’s choice of words and how one articulates them.</w:t>
      </w:r>
    </w:p>
    <w:p w:rsidR="006B08C0" w:rsidRDefault="006B08C0" w:rsidP="006B08C0">
      <w:pPr>
        <w:numPr>
          <w:ilvl w:val="0"/>
          <w:numId w:val="7"/>
        </w:numPr>
        <w:tabs>
          <w:tab w:val="left" w:pos="-5940"/>
          <w:tab w:val="left" w:pos="720"/>
          <w:tab w:val="right" w:pos="9180"/>
        </w:tabs>
        <w:spacing w:after="0" w:line="240" w:lineRule="auto"/>
        <w:rPr>
          <w:rFonts w:ascii="Times New Roman" w:hAnsi="Times New Roman"/>
          <w:sz w:val="24"/>
          <w:szCs w:val="24"/>
        </w:rPr>
      </w:pPr>
      <w:r>
        <w:rPr>
          <w:rFonts w:ascii="Times New Roman" w:hAnsi="Times New Roman"/>
          <w:sz w:val="24"/>
          <w:szCs w:val="24"/>
        </w:rPr>
        <w:t>Consensus is best achieved by striving for consensus.</w:t>
      </w:r>
    </w:p>
    <w:p w:rsidR="006B08C0" w:rsidRDefault="006B08C0" w:rsidP="006B08C0">
      <w:pPr>
        <w:numPr>
          <w:ilvl w:val="0"/>
          <w:numId w:val="7"/>
        </w:numPr>
        <w:tabs>
          <w:tab w:val="left" w:pos="-5940"/>
          <w:tab w:val="left" w:pos="720"/>
          <w:tab w:val="right" w:pos="9180"/>
        </w:tabs>
        <w:spacing w:after="0" w:line="240" w:lineRule="auto"/>
        <w:rPr>
          <w:rFonts w:ascii="Times New Roman" w:hAnsi="Times New Roman"/>
          <w:sz w:val="24"/>
          <w:szCs w:val="24"/>
        </w:rPr>
      </w:pPr>
      <w:r>
        <w:rPr>
          <w:rFonts w:ascii="Times New Roman" w:hAnsi="Times New Roman"/>
          <w:sz w:val="24"/>
          <w:szCs w:val="24"/>
        </w:rPr>
        <w:t>Stress is due to hard work.</w:t>
      </w:r>
    </w:p>
    <w:p w:rsidR="006B08C0" w:rsidRDefault="006B08C0" w:rsidP="006B08C0">
      <w:pPr>
        <w:numPr>
          <w:ilvl w:val="0"/>
          <w:numId w:val="7"/>
        </w:numPr>
        <w:tabs>
          <w:tab w:val="left" w:pos="-5940"/>
          <w:tab w:val="left" w:pos="720"/>
          <w:tab w:val="right" w:pos="9180"/>
        </w:tabs>
        <w:spacing w:after="0" w:line="240" w:lineRule="auto"/>
        <w:rPr>
          <w:rFonts w:ascii="Times New Roman" w:hAnsi="Times New Roman"/>
          <w:sz w:val="24"/>
          <w:szCs w:val="24"/>
        </w:rPr>
      </w:pPr>
      <w:r>
        <w:rPr>
          <w:rFonts w:ascii="Times New Roman" w:hAnsi="Times New Roman"/>
          <w:sz w:val="24"/>
          <w:szCs w:val="24"/>
        </w:rPr>
        <w:t>Hierarchy is about power.</w:t>
      </w:r>
    </w:p>
    <w:p w:rsidR="006B08C0" w:rsidRDefault="006B08C0" w:rsidP="006B08C0">
      <w:pPr>
        <w:tabs>
          <w:tab w:val="left" w:pos="-5940"/>
          <w:tab w:val="left" w:pos="720"/>
          <w:tab w:val="right" w:pos="9180"/>
        </w:tabs>
        <w:spacing w:after="0" w:line="240" w:lineRule="auto"/>
        <w:rPr>
          <w:rFonts w:ascii="Times New Roman" w:hAnsi="Times New Roman"/>
          <w:sz w:val="24"/>
          <w:szCs w:val="24"/>
        </w:rPr>
      </w:pPr>
    </w:p>
    <w:p w:rsidR="006B08C0" w:rsidRDefault="006B08C0" w:rsidP="006B08C0">
      <w:pPr>
        <w:tabs>
          <w:tab w:val="left" w:pos="-5940"/>
          <w:tab w:val="left" w:pos="720"/>
          <w:tab w:val="right" w:pos="9180"/>
        </w:tabs>
        <w:spacing w:after="0" w:line="240" w:lineRule="auto"/>
        <w:rPr>
          <w:rFonts w:ascii="Times New Roman" w:hAnsi="Times New Roman"/>
          <w:sz w:val="24"/>
          <w:szCs w:val="24"/>
        </w:rPr>
      </w:pPr>
      <w:r>
        <w:rPr>
          <w:rFonts w:ascii="Times New Roman" w:hAnsi="Times New Roman"/>
          <w:sz w:val="24"/>
          <w:szCs w:val="24"/>
        </w:rPr>
        <w:t>A “New World” orientation to relationships will produce a view of leadership that says the following:</w:t>
      </w:r>
    </w:p>
    <w:p w:rsidR="006B08C0" w:rsidRDefault="006B08C0" w:rsidP="006B08C0">
      <w:pPr>
        <w:numPr>
          <w:ilvl w:val="0"/>
          <w:numId w:val="8"/>
        </w:numPr>
        <w:tabs>
          <w:tab w:val="left" w:pos="-5940"/>
          <w:tab w:val="left" w:pos="720"/>
          <w:tab w:val="right" w:pos="9180"/>
        </w:tabs>
        <w:spacing w:after="0" w:line="240" w:lineRule="auto"/>
        <w:rPr>
          <w:rFonts w:ascii="Times New Roman" w:hAnsi="Times New Roman"/>
          <w:sz w:val="24"/>
          <w:szCs w:val="24"/>
        </w:rPr>
      </w:pPr>
      <w:r>
        <w:rPr>
          <w:rFonts w:ascii="Times New Roman" w:hAnsi="Times New Roman"/>
          <w:sz w:val="24"/>
          <w:szCs w:val="24"/>
        </w:rPr>
        <w:t>A leader’s major effect on his or her followers has to do with the way his or her presence (emotional being) affects the emotional processes in the relationship system.</w:t>
      </w:r>
    </w:p>
    <w:p w:rsidR="006B08C0" w:rsidRDefault="006B08C0" w:rsidP="006B08C0">
      <w:pPr>
        <w:numPr>
          <w:ilvl w:val="0"/>
          <w:numId w:val="8"/>
        </w:numPr>
        <w:tabs>
          <w:tab w:val="left" w:pos="-5940"/>
          <w:tab w:val="left" w:pos="720"/>
          <w:tab w:val="right" w:pos="9180"/>
        </w:tabs>
        <w:spacing w:after="0" w:line="240" w:lineRule="auto"/>
        <w:rPr>
          <w:rFonts w:ascii="Times New Roman" w:hAnsi="Times New Roman"/>
          <w:sz w:val="24"/>
          <w:szCs w:val="24"/>
        </w:rPr>
      </w:pPr>
      <w:r>
        <w:rPr>
          <w:rFonts w:ascii="Times New Roman" w:hAnsi="Times New Roman"/>
          <w:sz w:val="24"/>
          <w:szCs w:val="24"/>
        </w:rPr>
        <w:t>A leader’s major job is to understand his or her self.</w:t>
      </w:r>
    </w:p>
    <w:p w:rsidR="006B08C0" w:rsidRDefault="006B08C0" w:rsidP="006B08C0">
      <w:pPr>
        <w:numPr>
          <w:ilvl w:val="0"/>
          <w:numId w:val="8"/>
        </w:numPr>
        <w:tabs>
          <w:tab w:val="left" w:pos="-5940"/>
          <w:tab w:val="left" w:pos="720"/>
          <w:tab w:val="right" w:pos="9180"/>
        </w:tabs>
        <w:spacing w:after="0" w:line="240" w:lineRule="auto"/>
        <w:rPr>
          <w:rFonts w:ascii="Times New Roman" w:hAnsi="Times New Roman"/>
          <w:sz w:val="24"/>
          <w:szCs w:val="24"/>
        </w:rPr>
      </w:pPr>
      <w:r>
        <w:rPr>
          <w:rFonts w:ascii="Times New Roman" w:hAnsi="Times New Roman"/>
          <w:sz w:val="24"/>
          <w:szCs w:val="24"/>
        </w:rPr>
        <w:t>Communication depends on emotional variables such as direction, distance and anxiety.</w:t>
      </w:r>
    </w:p>
    <w:p w:rsidR="006B08C0" w:rsidRDefault="006B08C0" w:rsidP="006B08C0">
      <w:pPr>
        <w:numPr>
          <w:ilvl w:val="0"/>
          <w:numId w:val="8"/>
        </w:numPr>
        <w:tabs>
          <w:tab w:val="left" w:pos="-5940"/>
          <w:tab w:val="left" w:pos="720"/>
          <w:tab w:val="right" w:pos="9180"/>
        </w:tabs>
        <w:spacing w:after="0" w:line="240" w:lineRule="auto"/>
        <w:rPr>
          <w:rFonts w:ascii="Times New Roman" w:hAnsi="Times New Roman"/>
          <w:sz w:val="24"/>
          <w:szCs w:val="24"/>
        </w:rPr>
      </w:pPr>
      <w:r>
        <w:rPr>
          <w:rFonts w:ascii="Times New Roman" w:hAnsi="Times New Roman"/>
          <w:sz w:val="24"/>
          <w:szCs w:val="24"/>
        </w:rPr>
        <w:t>Stress is due to becoming responsible for the relationships of others.</w:t>
      </w:r>
    </w:p>
    <w:p w:rsidR="0006565A" w:rsidRDefault="006B08C0" w:rsidP="00C73480">
      <w:pPr>
        <w:numPr>
          <w:ilvl w:val="0"/>
          <w:numId w:val="8"/>
        </w:numPr>
        <w:tabs>
          <w:tab w:val="left" w:pos="-5940"/>
          <w:tab w:val="left" w:pos="720"/>
          <w:tab w:val="right" w:pos="9180"/>
        </w:tabs>
        <w:spacing w:after="0" w:line="240" w:lineRule="auto"/>
        <w:rPr>
          <w:rFonts w:ascii="Times New Roman" w:hAnsi="Times New Roman"/>
          <w:sz w:val="24"/>
          <w:szCs w:val="24"/>
        </w:rPr>
      </w:pPr>
      <w:r>
        <w:rPr>
          <w:rFonts w:ascii="Times New Roman" w:hAnsi="Times New Roman"/>
          <w:sz w:val="24"/>
          <w:szCs w:val="24"/>
        </w:rPr>
        <w:lastRenderedPageBreak/>
        <w:t>Hierarchy is a natural system phenomenon rooted in in the nature of protoplasm.  (page 194)</w:t>
      </w:r>
    </w:p>
    <w:p w:rsidR="0006565A" w:rsidRDefault="0006565A" w:rsidP="00C73480">
      <w:pPr>
        <w:tabs>
          <w:tab w:val="left" w:pos="-5940"/>
          <w:tab w:val="left" w:pos="720"/>
          <w:tab w:val="right" w:pos="9180"/>
        </w:tabs>
        <w:spacing w:after="0" w:line="240" w:lineRule="auto"/>
        <w:rPr>
          <w:rFonts w:ascii="Times New Roman" w:hAnsi="Times New Roman"/>
          <w:sz w:val="24"/>
          <w:szCs w:val="24"/>
        </w:rPr>
      </w:pPr>
    </w:p>
    <w:p w:rsidR="006B08C0" w:rsidRPr="0006565A" w:rsidRDefault="0006565A" w:rsidP="00C73480">
      <w:pPr>
        <w:tabs>
          <w:tab w:val="left" w:pos="-5940"/>
          <w:tab w:val="left" w:pos="720"/>
          <w:tab w:val="right" w:pos="9180"/>
        </w:tabs>
        <w:spacing w:after="0" w:line="240" w:lineRule="auto"/>
        <w:rPr>
          <w:rFonts w:ascii="Times New Roman" w:hAnsi="Times New Roman"/>
          <w:sz w:val="24"/>
          <w:szCs w:val="24"/>
          <w:u w:val="single"/>
        </w:rPr>
      </w:pPr>
      <w:r w:rsidRPr="0006565A">
        <w:rPr>
          <w:rFonts w:ascii="Times New Roman" w:hAnsi="Times New Roman"/>
          <w:sz w:val="24"/>
          <w:szCs w:val="24"/>
          <w:u w:val="single"/>
        </w:rPr>
        <w:t>The innovati</w:t>
      </w:r>
      <w:r w:rsidR="00374741">
        <w:rPr>
          <w:rFonts w:ascii="Times New Roman" w:hAnsi="Times New Roman"/>
          <w:sz w:val="24"/>
          <w:szCs w:val="24"/>
          <w:u w:val="single"/>
        </w:rPr>
        <w:t>on of the paradigm shift made by family systems theory</w:t>
      </w:r>
      <w:r w:rsidRPr="0006565A">
        <w:rPr>
          <w:rFonts w:ascii="Times New Roman" w:hAnsi="Times New Roman"/>
          <w:sz w:val="24"/>
          <w:szCs w:val="24"/>
          <w:u w:val="single"/>
        </w:rPr>
        <w:t>:</w:t>
      </w:r>
      <w:r w:rsidR="006B08C0" w:rsidRPr="0006565A">
        <w:rPr>
          <w:rFonts w:ascii="Times New Roman" w:hAnsi="Times New Roman"/>
          <w:sz w:val="24"/>
          <w:szCs w:val="24"/>
          <w:u w:val="single"/>
        </w:rPr>
        <w:t xml:space="preserve"> </w:t>
      </w:r>
      <w:r w:rsidR="00374741" w:rsidRPr="00374741">
        <w:rPr>
          <w:rFonts w:ascii="Times New Roman" w:hAnsi="Times New Roman"/>
          <w:sz w:val="24"/>
          <w:szCs w:val="24"/>
        </w:rPr>
        <w:t>(page 195)</w:t>
      </w:r>
    </w:p>
    <w:p w:rsidR="00374741" w:rsidRDefault="0006565A" w:rsidP="00C73480">
      <w:pPr>
        <w:numPr>
          <w:ilvl w:val="0"/>
          <w:numId w:val="9"/>
        </w:numPr>
        <w:tabs>
          <w:tab w:val="left" w:pos="-5940"/>
          <w:tab w:val="left" w:pos="720"/>
          <w:tab w:val="right" w:pos="9180"/>
        </w:tabs>
        <w:spacing w:after="0" w:line="240" w:lineRule="auto"/>
        <w:ind w:left="720"/>
        <w:rPr>
          <w:rFonts w:ascii="Times New Roman" w:hAnsi="Times New Roman"/>
          <w:sz w:val="24"/>
          <w:szCs w:val="24"/>
        </w:rPr>
      </w:pPr>
      <w:r>
        <w:rPr>
          <w:rFonts w:ascii="Times New Roman" w:hAnsi="Times New Roman"/>
          <w:sz w:val="24"/>
          <w:szCs w:val="24"/>
        </w:rPr>
        <w:t xml:space="preserve">Was </w:t>
      </w:r>
      <w:r w:rsidR="00374741">
        <w:rPr>
          <w:rFonts w:ascii="Times New Roman" w:hAnsi="Times New Roman"/>
          <w:sz w:val="24"/>
          <w:szCs w:val="24"/>
        </w:rPr>
        <w:t xml:space="preserve">to </w:t>
      </w:r>
      <w:r>
        <w:rPr>
          <w:rFonts w:ascii="Times New Roman" w:hAnsi="Times New Roman"/>
          <w:sz w:val="24"/>
          <w:szCs w:val="24"/>
        </w:rPr>
        <w:t>shift the unity of observation from a person to a network, and to focus on the network principles that were universal rather than specific to culture.</w:t>
      </w:r>
    </w:p>
    <w:p w:rsidR="00374741" w:rsidRDefault="00374741" w:rsidP="00C73480">
      <w:pPr>
        <w:tabs>
          <w:tab w:val="left" w:pos="-5940"/>
          <w:tab w:val="left" w:pos="720"/>
          <w:tab w:val="right" w:pos="9180"/>
        </w:tabs>
        <w:spacing w:after="0" w:line="240" w:lineRule="auto"/>
        <w:ind w:left="720"/>
        <w:rPr>
          <w:rFonts w:ascii="Times New Roman" w:hAnsi="Times New Roman"/>
          <w:sz w:val="24"/>
          <w:szCs w:val="24"/>
        </w:rPr>
      </w:pPr>
    </w:p>
    <w:p w:rsidR="00374741" w:rsidRPr="00374741" w:rsidRDefault="00374741" w:rsidP="00C73480">
      <w:pPr>
        <w:tabs>
          <w:tab w:val="left" w:pos="-5940"/>
          <w:tab w:val="left" w:pos="720"/>
          <w:tab w:val="right" w:pos="9180"/>
        </w:tabs>
        <w:spacing w:after="0" w:line="240" w:lineRule="auto"/>
        <w:rPr>
          <w:rFonts w:ascii="Times New Roman" w:hAnsi="Times New Roman"/>
          <w:sz w:val="24"/>
          <w:szCs w:val="24"/>
        </w:rPr>
      </w:pPr>
      <w:r w:rsidRPr="00374741">
        <w:rPr>
          <w:rFonts w:ascii="Times New Roman" w:hAnsi="Times New Roman"/>
          <w:b/>
          <w:sz w:val="24"/>
          <w:szCs w:val="24"/>
          <w:u w:val="single"/>
        </w:rPr>
        <w:t xml:space="preserve">Systems Thinking </w:t>
      </w:r>
      <w:r w:rsidRPr="00374741">
        <w:rPr>
          <w:rFonts w:ascii="Times New Roman" w:hAnsi="Times New Roman"/>
          <w:sz w:val="24"/>
          <w:szCs w:val="24"/>
        </w:rPr>
        <w:t>(pages 196-198)</w:t>
      </w:r>
    </w:p>
    <w:p w:rsidR="0006565A" w:rsidRDefault="0006565A" w:rsidP="00C73480">
      <w:pPr>
        <w:tabs>
          <w:tab w:val="left" w:pos="-5940"/>
          <w:tab w:val="left" w:pos="720"/>
          <w:tab w:val="right" w:pos="9180"/>
        </w:tabs>
        <w:spacing w:after="0" w:line="240" w:lineRule="auto"/>
        <w:rPr>
          <w:rFonts w:ascii="Times New Roman" w:hAnsi="Times New Roman"/>
          <w:sz w:val="24"/>
          <w:szCs w:val="24"/>
          <w:u w:val="single"/>
        </w:rPr>
      </w:pPr>
      <w:r>
        <w:rPr>
          <w:rFonts w:ascii="Times New Roman" w:hAnsi="Times New Roman"/>
          <w:sz w:val="24"/>
          <w:szCs w:val="24"/>
          <w:u w:val="single"/>
        </w:rPr>
        <w:t xml:space="preserve">The term </w:t>
      </w:r>
      <w:r w:rsidRPr="0006565A">
        <w:rPr>
          <w:rFonts w:ascii="Times New Roman" w:hAnsi="Times New Roman"/>
          <w:b/>
          <w:sz w:val="24"/>
          <w:szCs w:val="24"/>
          <w:u w:val="single"/>
        </w:rPr>
        <w:t>emotional system</w:t>
      </w:r>
      <w:r>
        <w:rPr>
          <w:rFonts w:ascii="Times New Roman" w:hAnsi="Times New Roman"/>
          <w:sz w:val="24"/>
          <w:szCs w:val="24"/>
          <w:u w:val="single"/>
        </w:rPr>
        <w:t xml:space="preserve"> </w:t>
      </w:r>
      <w:r w:rsidR="00374741" w:rsidRPr="00374741">
        <w:rPr>
          <w:rFonts w:ascii="Times New Roman" w:hAnsi="Times New Roman"/>
          <w:sz w:val="24"/>
          <w:szCs w:val="24"/>
        </w:rPr>
        <w:t>(page 197)</w:t>
      </w:r>
    </w:p>
    <w:p w:rsidR="0006565A" w:rsidRPr="0006565A" w:rsidRDefault="00374741" w:rsidP="00C73480">
      <w:pPr>
        <w:numPr>
          <w:ilvl w:val="0"/>
          <w:numId w:val="9"/>
        </w:numPr>
        <w:tabs>
          <w:tab w:val="left" w:pos="-5940"/>
          <w:tab w:val="left" w:pos="720"/>
          <w:tab w:val="right" w:pos="9180"/>
        </w:tabs>
        <w:spacing w:after="0" w:line="240" w:lineRule="auto"/>
        <w:ind w:left="720"/>
        <w:rPr>
          <w:rFonts w:ascii="Times New Roman" w:hAnsi="Times New Roman"/>
          <w:sz w:val="24"/>
          <w:szCs w:val="24"/>
          <w:u w:val="single"/>
        </w:rPr>
      </w:pPr>
      <w:r>
        <w:rPr>
          <w:rFonts w:ascii="Times New Roman" w:hAnsi="Times New Roman"/>
          <w:sz w:val="24"/>
          <w:szCs w:val="24"/>
        </w:rPr>
        <w:t>R</w:t>
      </w:r>
      <w:r w:rsidR="0006565A" w:rsidRPr="0006565A">
        <w:rPr>
          <w:rFonts w:ascii="Times New Roman" w:hAnsi="Times New Roman"/>
          <w:sz w:val="24"/>
          <w:szCs w:val="24"/>
        </w:rPr>
        <w:t>efers to any group of people who have developed interdependencies to the point where the resulting system through which they are connected (administratively, physically, or emotionally) has evolved its own principles of organization.</w:t>
      </w:r>
    </w:p>
    <w:p w:rsidR="0006565A" w:rsidRPr="0006565A" w:rsidRDefault="0006565A" w:rsidP="00C73480">
      <w:pPr>
        <w:numPr>
          <w:ilvl w:val="0"/>
          <w:numId w:val="9"/>
        </w:numPr>
        <w:tabs>
          <w:tab w:val="left" w:pos="-5940"/>
          <w:tab w:val="left" w:pos="720"/>
          <w:tab w:val="right" w:pos="9180"/>
        </w:tabs>
        <w:spacing w:after="0" w:line="240" w:lineRule="auto"/>
        <w:ind w:left="720"/>
        <w:rPr>
          <w:rFonts w:ascii="Times New Roman" w:hAnsi="Times New Roman"/>
          <w:sz w:val="24"/>
          <w:szCs w:val="24"/>
          <w:u w:val="single"/>
        </w:rPr>
      </w:pPr>
      <w:r>
        <w:rPr>
          <w:rFonts w:ascii="Times New Roman" w:hAnsi="Times New Roman"/>
          <w:sz w:val="24"/>
          <w:szCs w:val="24"/>
        </w:rPr>
        <w:t xml:space="preserve">The resulting “field” or </w:t>
      </w:r>
      <w:r w:rsidR="00374741">
        <w:rPr>
          <w:rFonts w:ascii="Times New Roman" w:hAnsi="Times New Roman"/>
          <w:sz w:val="24"/>
          <w:szCs w:val="24"/>
        </w:rPr>
        <w:t>structure</w:t>
      </w:r>
      <w:r>
        <w:rPr>
          <w:rFonts w:ascii="Times New Roman" w:hAnsi="Times New Roman"/>
          <w:sz w:val="24"/>
          <w:szCs w:val="24"/>
        </w:rPr>
        <w:t xml:space="preserve"> therefore tends to influence the functioning of the various members more than any of the components tend to influence the functioning of the system.</w:t>
      </w:r>
    </w:p>
    <w:p w:rsidR="0006565A" w:rsidRPr="0006565A" w:rsidRDefault="0006565A" w:rsidP="00C73480">
      <w:pPr>
        <w:numPr>
          <w:ilvl w:val="0"/>
          <w:numId w:val="9"/>
        </w:numPr>
        <w:tabs>
          <w:tab w:val="left" w:pos="-5940"/>
          <w:tab w:val="left" w:pos="720"/>
          <w:tab w:val="right" w:pos="9180"/>
        </w:tabs>
        <w:spacing w:after="0" w:line="240" w:lineRule="auto"/>
        <w:ind w:left="720"/>
        <w:rPr>
          <w:rFonts w:ascii="Times New Roman" w:hAnsi="Times New Roman"/>
          <w:sz w:val="24"/>
          <w:szCs w:val="24"/>
          <w:u w:val="single"/>
        </w:rPr>
      </w:pPr>
      <w:r>
        <w:rPr>
          <w:rFonts w:ascii="Times New Roman" w:hAnsi="Times New Roman"/>
          <w:sz w:val="24"/>
          <w:szCs w:val="24"/>
        </w:rPr>
        <w:t>A family emotional system included the members’ thoughts, feelings, emotions, fantasies, and associations, their past connections individually and together.</w:t>
      </w:r>
    </w:p>
    <w:p w:rsidR="0006565A" w:rsidRPr="0006565A" w:rsidRDefault="0006565A" w:rsidP="00C73480">
      <w:pPr>
        <w:numPr>
          <w:ilvl w:val="0"/>
          <w:numId w:val="9"/>
        </w:numPr>
        <w:tabs>
          <w:tab w:val="left" w:pos="-5940"/>
          <w:tab w:val="left" w:pos="720"/>
          <w:tab w:val="right" w:pos="9180"/>
        </w:tabs>
        <w:spacing w:after="0" w:line="240" w:lineRule="auto"/>
        <w:ind w:left="720"/>
        <w:rPr>
          <w:rFonts w:ascii="Times New Roman" w:hAnsi="Times New Roman"/>
          <w:sz w:val="24"/>
          <w:szCs w:val="24"/>
          <w:u w:val="single"/>
        </w:rPr>
      </w:pPr>
      <w:r>
        <w:rPr>
          <w:rFonts w:ascii="Times New Roman" w:hAnsi="Times New Roman"/>
          <w:sz w:val="24"/>
          <w:szCs w:val="24"/>
        </w:rPr>
        <w:t>It includes their physical makeup, genetic heritage, and current metabolic states.</w:t>
      </w:r>
    </w:p>
    <w:p w:rsidR="0006565A" w:rsidRPr="00187258" w:rsidRDefault="0006565A" w:rsidP="00C73480">
      <w:pPr>
        <w:numPr>
          <w:ilvl w:val="0"/>
          <w:numId w:val="9"/>
        </w:numPr>
        <w:tabs>
          <w:tab w:val="left" w:pos="-5940"/>
          <w:tab w:val="left" w:pos="720"/>
          <w:tab w:val="right" w:pos="9180"/>
        </w:tabs>
        <w:spacing w:after="0" w:line="240" w:lineRule="auto"/>
        <w:ind w:left="720"/>
        <w:rPr>
          <w:rFonts w:ascii="Times New Roman" w:hAnsi="Times New Roman"/>
          <w:sz w:val="24"/>
          <w:szCs w:val="24"/>
          <w:u w:val="single"/>
        </w:rPr>
      </w:pPr>
      <w:r>
        <w:rPr>
          <w:rFonts w:ascii="Times New Roman" w:hAnsi="Times New Roman"/>
          <w:sz w:val="24"/>
          <w:szCs w:val="24"/>
        </w:rPr>
        <w:t xml:space="preserve">It involves their sibling positions and their parents’ </w:t>
      </w:r>
      <w:r w:rsidR="00187258">
        <w:rPr>
          <w:rFonts w:ascii="Times New Roman" w:hAnsi="Times New Roman"/>
          <w:sz w:val="24"/>
          <w:szCs w:val="24"/>
        </w:rPr>
        <w:t xml:space="preserve">sibling positions.  </w:t>
      </w:r>
    </w:p>
    <w:p w:rsidR="00187258" w:rsidRPr="00187258" w:rsidRDefault="00187258" w:rsidP="00C73480">
      <w:pPr>
        <w:numPr>
          <w:ilvl w:val="0"/>
          <w:numId w:val="9"/>
        </w:numPr>
        <w:tabs>
          <w:tab w:val="left" w:pos="-5940"/>
          <w:tab w:val="left" w:pos="720"/>
          <w:tab w:val="right" w:pos="9180"/>
        </w:tabs>
        <w:spacing w:after="0" w:line="240" w:lineRule="auto"/>
        <w:ind w:left="720"/>
        <w:rPr>
          <w:rFonts w:ascii="Times New Roman" w:hAnsi="Times New Roman"/>
          <w:sz w:val="24"/>
          <w:szCs w:val="24"/>
          <w:u w:val="single"/>
        </w:rPr>
      </w:pPr>
      <w:r>
        <w:rPr>
          <w:rFonts w:ascii="Times New Roman" w:hAnsi="Times New Roman"/>
          <w:sz w:val="24"/>
          <w:szCs w:val="24"/>
        </w:rPr>
        <w:t>The essential characteristic of systems thinking is that the functioning of and part of the network is due to its position in the network, rather than to its own nature.</w:t>
      </w:r>
    </w:p>
    <w:p w:rsidR="00187258" w:rsidRPr="0006565A" w:rsidRDefault="00187258" w:rsidP="00C73480">
      <w:pPr>
        <w:numPr>
          <w:ilvl w:val="0"/>
          <w:numId w:val="9"/>
        </w:numPr>
        <w:tabs>
          <w:tab w:val="left" w:pos="-5940"/>
          <w:tab w:val="left" w:pos="720"/>
          <w:tab w:val="right" w:pos="9180"/>
        </w:tabs>
        <w:spacing w:after="0" w:line="240" w:lineRule="auto"/>
        <w:ind w:left="720"/>
        <w:rPr>
          <w:rFonts w:ascii="Times New Roman" w:hAnsi="Times New Roman"/>
          <w:sz w:val="24"/>
          <w:szCs w:val="24"/>
          <w:u w:val="single"/>
        </w:rPr>
      </w:pPr>
      <w:r>
        <w:rPr>
          <w:rFonts w:ascii="Times New Roman" w:hAnsi="Times New Roman"/>
          <w:sz w:val="24"/>
          <w:szCs w:val="24"/>
        </w:rPr>
        <w:t>Nature may determine the range of possible functioning and response, but not what specifically it will express.</w:t>
      </w:r>
    </w:p>
    <w:p w:rsidR="001E63ED" w:rsidRDefault="001E63ED" w:rsidP="00C73480">
      <w:pPr>
        <w:tabs>
          <w:tab w:val="left" w:pos="-5940"/>
          <w:tab w:val="right" w:pos="9180"/>
        </w:tabs>
        <w:spacing w:after="0" w:line="240" w:lineRule="auto"/>
        <w:rPr>
          <w:rFonts w:ascii="Times New Roman" w:hAnsi="Times New Roman"/>
          <w:sz w:val="24"/>
          <w:szCs w:val="24"/>
        </w:rPr>
      </w:pPr>
    </w:p>
    <w:p w:rsidR="00187258" w:rsidRPr="00374741" w:rsidRDefault="00187258" w:rsidP="00C73480">
      <w:pPr>
        <w:tabs>
          <w:tab w:val="left" w:pos="-5940"/>
          <w:tab w:val="right" w:pos="9180"/>
        </w:tabs>
        <w:spacing w:after="0" w:line="240" w:lineRule="auto"/>
        <w:rPr>
          <w:rFonts w:ascii="Times New Roman" w:hAnsi="Times New Roman"/>
          <w:sz w:val="24"/>
          <w:szCs w:val="24"/>
        </w:rPr>
      </w:pPr>
      <w:r w:rsidRPr="00187258">
        <w:rPr>
          <w:rFonts w:ascii="Times New Roman" w:hAnsi="Times New Roman"/>
          <w:b/>
          <w:sz w:val="24"/>
          <w:szCs w:val="24"/>
          <w:u w:val="single"/>
        </w:rPr>
        <w:t>An emotional system is a field</w:t>
      </w:r>
      <w:r w:rsidR="00374741">
        <w:rPr>
          <w:rFonts w:ascii="Times New Roman" w:hAnsi="Times New Roman"/>
          <w:b/>
          <w:sz w:val="24"/>
          <w:szCs w:val="24"/>
          <w:u w:val="single"/>
        </w:rPr>
        <w:t xml:space="preserve"> </w:t>
      </w:r>
      <w:r w:rsidR="00374741">
        <w:rPr>
          <w:rFonts w:ascii="Times New Roman" w:hAnsi="Times New Roman"/>
          <w:sz w:val="24"/>
          <w:szCs w:val="24"/>
        </w:rPr>
        <w:t>(page 197)</w:t>
      </w:r>
    </w:p>
    <w:p w:rsidR="00187258" w:rsidRPr="00187258" w:rsidRDefault="00187258" w:rsidP="00C73480">
      <w:pPr>
        <w:numPr>
          <w:ilvl w:val="0"/>
          <w:numId w:val="10"/>
        </w:numPr>
        <w:tabs>
          <w:tab w:val="left" w:pos="-5940"/>
          <w:tab w:val="left" w:pos="720"/>
          <w:tab w:val="right" w:pos="9180"/>
        </w:tabs>
        <w:spacing w:after="0" w:line="240" w:lineRule="auto"/>
        <w:rPr>
          <w:rFonts w:ascii="Times New Roman" w:hAnsi="Times New Roman"/>
          <w:b/>
          <w:sz w:val="24"/>
          <w:szCs w:val="24"/>
          <w:u w:val="single"/>
        </w:rPr>
      </w:pPr>
      <w:r>
        <w:rPr>
          <w:rFonts w:ascii="Times New Roman" w:hAnsi="Times New Roman"/>
          <w:sz w:val="24"/>
          <w:szCs w:val="24"/>
        </w:rPr>
        <w:t>A field is an environment of force (for example, gravitational or magnetic) that, upon achieving homeostasis (stability and therefore identity), functions to maintain that balance through inner adjusting compensations.</w:t>
      </w:r>
    </w:p>
    <w:p w:rsidR="00187258" w:rsidRPr="00374741" w:rsidRDefault="00187258" w:rsidP="00C73480">
      <w:pPr>
        <w:numPr>
          <w:ilvl w:val="0"/>
          <w:numId w:val="10"/>
        </w:numPr>
        <w:tabs>
          <w:tab w:val="left" w:pos="-5940"/>
          <w:tab w:val="left" w:pos="720"/>
          <w:tab w:val="right" w:pos="9180"/>
        </w:tabs>
        <w:spacing w:after="0" w:line="240" w:lineRule="auto"/>
        <w:rPr>
          <w:rFonts w:ascii="Times New Roman" w:hAnsi="Times New Roman"/>
          <w:b/>
          <w:sz w:val="24"/>
          <w:szCs w:val="24"/>
          <w:u w:val="single"/>
        </w:rPr>
      </w:pPr>
      <w:r>
        <w:rPr>
          <w:rFonts w:ascii="Times New Roman" w:hAnsi="Times New Roman"/>
          <w:sz w:val="24"/>
          <w:szCs w:val="24"/>
        </w:rPr>
        <w:t>A field can only come into existence when matter gets close to matter, once it does it has more power to determine the functioning of the constituent parts than any of those parts individually, even though their presence is necessarily though their presence is necessary for maintaining the field.</w:t>
      </w:r>
    </w:p>
    <w:p w:rsidR="00374741" w:rsidRDefault="00374741" w:rsidP="00374741">
      <w:pPr>
        <w:tabs>
          <w:tab w:val="left" w:pos="-5940"/>
          <w:tab w:val="left" w:pos="720"/>
          <w:tab w:val="right" w:pos="9180"/>
        </w:tabs>
        <w:spacing w:after="0"/>
        <w:rPr>
          <w:rFonts w:ascii="Times New Roman" w:hAnsi="Times New Roman"/>
          <w:sz w:val="24"/>
          <w:szCs w:val="24"/>
        </w:rPr>
      </w:pPr>
    </w:p>
    <w:p w:rsidR="005E72EA" w:rsidRPr="00C73480" w:rsidRDefault="00374741" w:rsidP="00C73480">
      <w:pPr>
        <w:tabs>
          <w:tab w:val="left" w:pos="-5940"/>
          <w:tab w:val="left" w:pos="720"/>
          <w:tab w:val="right" w:pos="9180"/>
        </w:tabs>
        <w:spacing w:after="0" w:line="240" w:lineRule="auto"/>
        <w:rPr>
          <w:rFonts w:ascii="Times New Roman" w:hAnsi="Times New Roman"/>
          <w:sz w:val="24"/>
          <w:szCs w:val="24"/>
        </w:rPr>
      </w:pPr>
      <w:r>
        <w:rPr>
          <w:rFonts w:ascii="Times New Roman" w:hAnsi="Times New Roman"/>
          <w:b/>
          <w:sz w:val="24"/>
          <w:szCs w:val="24"/>
          <w:u w:val="single"/>
        </w:rPr>
        <w:t xml:space="preserve">The Nature of </w:t>
      </w:r>
      <w:proofErr w:type="gramStart"/>
      <w:r>
        <w:rPr>
          <w:rFonts w:ascii="Times New Roman" w:hAnsi="Times New Roman"/>
          <w:b/>
          <w:sz w:val="24"/>
          <w:szCs w:val="24"/>
          <w:u w:val="single"/>
        </w:rPr>
        <w:t>Institutions</w:t>
      </w:r>
      <w:r w:rsidR="00C73480">
        <w:rPr>
          <w:rFonts w:ascii="Times New Roman" w:hAnsi="Times New Roman"/>
          <w:b/>
          <w:sz w:val="24"/>
          <w:szCs w:val="24"/>
          <w:u w:val="single"/>
        </w:rPr>
        <w:t xml:space="preserve">  </w:t>
      </w:r>
      <w:r w:rsidR="00C73480">
        <w:rPr>
          <w:rFonts w:ascii="Times New Roman" w:hAnsi="Times New Roman"/>
          <w:sz w:val="24"/>
          <w:szCs w:val="24"/>
        </w:rPr>
        <w:t>(</w:t>
      </w:r>
      <w:proofErr w:type="gramEnd"/>
      <w:r w:rsidR="00C73480">
        <w:rPr>
          <w:rFonts w:ascii="Times New Roman" w:hAnsi="Times New Roman"/>
          <w:sz w:val="24"/>
          <w:szCs w:val="24"/>
        </w:rPr>
        <w:t>pages 198 – 200)</w:t>
      </w:r>
    </w:p>
    <w:p w:rsidR="00374741" w:rsidRDefault="00374741" w:rsidP="00C73480">
      <w:pPr>
        <w:tabs>
          <w:tab w:val="left" w:pos="-5940"/>
          <w:tab w:val="left" w:pos="720"/>
          <w:tab w:val="right" w:pos="9180"/>
        </w:tabs>
        <w:spacing w:after="0" w:line="240" w:lineRule="auto"/>
        <w:rPr>
          <w:rFonts w:ascii="Times New Roman" w:hAnsi="Times New Roman"/>
          <w:sz w:val="24"/>
          <w:szCs w:val="24"/>
        </w:rPr>
      </w:pPr>
      <w:r>
        <w:rPr>
          <w:rFonts w:ascii="Times New Roman" w:hAnsi="Times New Roman"/>
          <w:sz w:val="24"/>
          <w:szCs w:val="24"/>
        </w:rPr>
        <w:t>Most thinking about institutions in our society is psycho-dynamically oriented: relationships take their character from the personalities or backgrounds of the people involved rather than from their adaptation to an overall system.</w:t>
      </w:r>
    </w:p>
    <w:p w:rsidR="005D4956" w:rsidRDefault="005D4956" w:rsidP="00C73480">
      <w:pPr>
        <w:numPr>
          <w:ilvl w:val="0"/>
          <w:numId w:val="11"/>
        </w:numPr>
        <w:tabs>
          <w:tab w:val="left" w:pos="-5940"/>
          <w:tab w:val="left" w:pos="720"/>
          <w:tab w:val="right" w:pos="9180"/>
        </w:tabs>
        <w:spacing w:after="0" w:line="240" w:lineRule="auto"/>
        <w:rPr>
          <w:rFonts w:ascii="Times New Roman" w:hAnsi="Times New Roman"/>
          <w:sz w:val="24"/>
          <w:szCs w:val="24"/>
        </w:rPr>
      </w:pPr>
      <w:r>
        <w:rPr>
          <w:rFonts w:ascii="Times New Roman" w:hAnsi="Times New Roman"/>
          <w:sz w:val="24"/>
          <w:szCs w:val="24"/>
        </w:rPr>
        <w:t xml:space="preserve">Friedman believe that individuals function not out of their own personalities or past, but express that part of their nature that is regulated by the emotional processes in the present system, specifically (1) their position with relational triangles and (2) </w:t>
      </w:r>
      <w:r w:rsidRPr="005D4956">
        <w:rPr>
          <w:rFonts w:ascii="Times New Roman" w:hAnsi="Times New Roman"/>
          <w:sz w:val="24"/>
          <w:szCs w:val="24"/>
        </w:rPr>
        <w:t xml:space="preserve"> the forces that have been transmitted from successive generations.</w:t>
      </w:r>
    </w:p>
    <w:p w:rsidR="005D4956" w:rsidRDefault="005D4956" w:rsidP="00C73480">
      <w:pPr>
        <w:tabs>
          <w:tab w:val="left" w:pos="-5940"/>
          <w:tab w:val="left" w:pos="720"/>
          <w:tab w:val="right" w:pos="9180"/>
        </w:tabs>
        <w:spacing w:after="0" w:line="240" w:lineRule="auto"/>
        <w:rPr>
          <w:rFonts w:ascii="Times New Roman" w:hAnsi="Times New Roman"/>
          <w:sz w:val="24"/>
          <w:szCs w:val="24"/>
        </w:rPr>
      </w:pPr>
    </w:p>
    <w:p w:rsidR="005D4956" w:rsidRDefault="005D4956" w:rsidP="00C73480">
      <w:pPr>
        <w:tabs>
          <w:tab w:val="left" w:pos="-5940"/>
          <w:tab w:val="left" w:pos="720"/>
          <w:tab w:val="right" w:pos="9180"/>
        </w:tabs>
        <w:spacing w:after="0" w:line="240" w:lineRule="auto"/>
        <w:rPr>
          <w:rFonts w:ascii="Times New Roman" w:hAnsi="Times New Roman"/>
          <w:sz w:val="24"/>
          <w:szCs w:val="24"/>
        </w:rPr>
      </w:pPr>
      <w:r>
        <w:rPr>
          <w:rFonts w:ascii="Times New Roman" w:hAnsi="Times New Roman"/>
          <w:sz w:val="24"/>
          <w:szCs w:val="24"/>
        </w:rPr>
        <w:t>Friedman’s models differ from traditional social science assumptions in three major ways:</w:t>
      </w:r>
    </w:p>
    <w:p w:rsidR="005D4956" w:rsidRDefault="005D4956" w:rsidP="00C73480">
      <w:pPr>
        <w:numPr>
          <w:ilvl w:val="0"/>
          <w:numId w:val="11"/>
        </w:numPr>
        <w:tabs>
          <w:tab w:val="left" w:pos="-5940"/>
          <w:tab w:val="left" w:pos="720"/>
          <w:tab w:val="right" w:pos="9180"/>
        </w:tabs>
        <w:spacing w:after="0" w:line="240" w:lineRule="auto"/>
        <w:rPr>
          <w:rFonts w:ascii="Times New Roman" w:hAnsi="Times New Roman"/>
          <w:sz w:val="24"/>
          <w:szCs w:val="24"/>
        </w:rPr>
      </w:pPr>
      <w:r>
        <w:rPr>
          <w:rFonts w:ascii="Times New Roman" w:hAnsi="Times New Roman"/>
          <w:sz w:val="24"/>
          <w:szCs w:val="24"/>
        </w:rPr>
        <w:t xml:space="preserve">His models view families and institutions in terms of emotional processes that are </w:t>
      </w:r>
      <w:r w:rsidRPr="005D4956">
        <w:rPr>
          <w:rFonts w:ascii="Times New Roman" w:hAnsi="Times New Roman"/>
          <w:b/>
          <w:sz w:val="24"/>
          <w:szCs w:val="24"/>
        </w:rPr>
        <w:t>self-organizing and multi-generational</w:t>
      </w:r>
      <w:r>
        <w:rPr>
          <w:rFonts w:ascii="Times New Roman" w:hAnsi="Times New Roman"/>
          <w:sz w:val="24"/>
          <w:szCs w:val="24"/>
        </w:rPr>
        <w:t xml:space="preserve"> rather than forces that can be reduced to the conventions of psychology or the categories of sociology and anthropology.</w:t>
      </w:r>
    </w:p>
    <w:p w:rsidR="005D4956" w:rsidRPr="005D4956" w:rsidRDefault="005D4956" w:rsidP="00C73480">
      <w:pPr>
        <w:numPr>
          <w:ilvl w:val="0"/>
          <w:numId w:val="11"/>
        </w:numPr>
        <w:tabs>
          <w:tab w:val="left" w:pos="-5940"/>
          <w:tab w:val="left" w:pos="1440"/>
          <w:tab w:val="right" w:pos="9180"/>
        </w:tabs>
        <w:spacing w:after="0" w:line="240" w:lineRule="auto"/>
        <w:ind w:left="1440"/>
        <w:rPr>
          <w:rFonts w:ascii="Times New Roman" w:hAnsi="Times New Roman"/>
          <w:sz w:val="24"/>
          <w:szCs w:val="24"/>
        </w:rPr>
      </w:pPr>
      <w:r>
        <w:rPr>
          <w:rFonts w:ascii="Times New Roman" w:hAnsi="Times New Roman"/>
          <w:sz w:val="24"/>
          <w:szCs w:val="24"/>
        </w:rPr>
        <w:t xml:space="preserve">Relationships are not simply the product of the personalities involved, but </w:t>
      </w:r>
      <w:r w:rsidRPr="005D4956">
        <w:rPr>
          <w:rFonts w:ascii="Times New Roman" w:hAnsi="Times New Roman"/>
          <w:b/>
          <w:sz w:val="24"/>
          <w:szCs w:val="24"/>
        </w:rPr>
        <w:t xml:space="preserve">are constantly evolving structures </w:t>
      </w:r>
      <w:r>
        <w:rPr>
          <w:rFonts w:ascii="Times New Roman" w:hAnsi="Times New Roman"/>
          <w:sz w:val="24"/>
          <w:szCs w:val="24"/>
        </w:rPr>
        <w:t xml:space="preserve">that </w:t>
      </w:r>
      <w:r w:rsidRPr="005D4956">
        <w:rPr>
          <w:rFonts w:ascii="Times New Roman" w:hAnsi="Times New Roman"/>
          <w:b/>
          <w:sz w:val="24"/>
          <w:szCs w:val="24"/>
        </w:rPr>
        <w:t>take shape from the adaptation of each member to the adaptations others make to them in response.</w:t>
      </w:r>
    </w:p>
    <w:p w:rsidR="005D4956" w:rsidRDefault="005D4956" w:rsidP="00C73480">
      <w:pPr>
        <w:numPr>
          <w:ilvl w:val="0"/>
          <w:numId w:val="11"/>
        </w:numPr>
        <w:tabs>
          <w:tab w:val="left" w:pos="-5940"/>
          <w:tab w:val="left" w:pos="1440"/>
          <w:tab w:val="right" w:pos="9180"/>
        </w:tabs>
        <w:spacing w:after="0" w:line="240" w:lineRule="auto"/>
        <w:ind w:left="1440"/>
        <w:rPr>
          <w:rFonts w:ascii="Times New Roman" w:hAnsi="Times New Roman"/>
          <w:sz w:val="24"/>
          <w:szCs w:val="24"/>
        </w:rPr>
      </w:pPr>
      <w:r>
        <w:rPr>
          <w:rFonts w:ascii="Times New Roman" w:hAnsi="Times New Roman"/>
          <w:sz w:val="24"/>
          <w:szCs w:val="24"/>
        </w:rPr>
        <w:lastRenderedPageBreak/>
        <w:t>Individuals do not function simply according to their own personality makeup or background, but according to their position within an institution’s multi-generational field.</w:t>
      </w:r>
    </w:p>
    <w:p w:rsidR="005D4956" w:rsidRPr="005D4956" w:rsidRDefault="005D4956" w:rsidP="00C73480">
      <w:pPr>
        <w:numPr>
          <w:ilvl w:val="0"/>
          <w:numId w:val="11"/>
        </w:numPr>
        <w:tabs>
          <w:tab w:val="left" w:pos="-5940"/>
          <w:tab w:val="left" w:pos="1440"/>
          <w:tab w:val="right" w:pos="9180"/>
        </w:tabs>
        <w:spacing w:after="0" w:line="240" w:lineRule="auto"/>
        <w:ind w:left="1440"/>
        <w:rPr>
          <w:rFonts w:ascii="Times New Roman" w:hAnsi="Times New Roman"/>
          <w:sz w:val="24"/>
          <w:szCs w:val="24"/>
        </w:rPr>
      </w:pPr>
      <w:r>
        <w:rPr>
          <w:rFonts w:ascii="Times New Roman" w:hAnsi="Times New Roman"/>
          <w:sz w:val="24"/>
          <w:szCs w:val="24"/>
        </w:rPr>
        <w:t>Leadership begins with freedom from a given institution’s emotional field; leaders neither react to it nor withdraw from it.</w:t>
      </w:r>
    </w:p>
    <w:p w:rsidR="001E63ED" w:rsidRDefault="005D4956" w:rsidP="00C73480">
      <w:pPr>
        <w:numPr>
          <w:ilvl w:val="0"/>
          <w:numId w:val="11"/>
        </w:numPr>
        <w:tabs>
          <w:tab w:val="left" w:pos="-5940"/>
          <w:tab w:val="left" w:pos="720"/>
          <w:tab w:val="right" w:pos="9180"/>
        </w:tabs>
        <w:spacing w:after="0" w:line="240" w:lineRule="auto"/>
        <w:rPr>
          <w:rFonts w:ascii="Times New Roman" w:hAnsi="Times New Roman"/>
          <w:sz w:val="24"/>
          <w:szCs w:val="24"/>
        </w:rPr>
      </w:pPr>
      <w:r>
        <w:rPr>
          <w:rFonts w:ascii="Times New Roman" w:hAnsi="Times New Roman"/>
          <w:sz w:val="24"/>
          <w:szCs w:val="24"/>
        </w:rPr>
        <w:t xml:space="preserve">These new models differ from traditional social science models in that they view </w:t>
      </w:r>
      <w:r w:rsidRPr="007F2A58">
        <w:rPr>
          <w:rFonts w:ascii="Times New Roman" w:hAnsi="Times New Roman"/>
          <w:b/>
          <w:sz w:val="24"/>
          <w:szCs w:val="24"/>
        </w:rPr>
        <w:t xml:space="preserve">the past a continuous process </w:t>
      </w:r>
      <w:r>
        <w:rPr>
          <w:rFonts w:ascii="Times New Roman" w:hAnsi="Times New Roman"/>
          <w:sz w:val="24"/>
          <w:szCs w:val="24"/>
        </w:rPr>
        <w:t>that goes well beyond the impact of the previous generation.</w:t>
      </w:r>
    </w:p>
    <w:p w:rsidR="007F2A58" w:rsidRDefault="007F2A58" w:rsidP="00C73480">
      <w:pPr>
        <w:numPr>
          <w:ilvl w:val="0"/>
          <w:numId w:val="11"/>
        </w:numPr>
        <w:tabs>
          <w:tab w:val="left" w:pos="-5940"/>
          <w:tab w:val="left" w:pos="1440"/>
          <w:tab w:val="right" w:pos="9180"/>
        </w:tabs>
        <w:spacing w:after="0" w:line="240" w:lineRule="auto"/>
        <w:ind w:left="1440"/>
        <w:rPr>
          <w:rFonts w:ascii="Times New Roman" w:hAnsi="Times New Roman"/>
          <w:sz w:val="24"/>
          <w:szCs w:val="24"/>
        </w:rPr>
      </w:pPr>
      <w:r>
        <w:rPr>
          <w:rFonts w:ascii="Times New Roman" w:hAnsi="Times New Roman"/>
          <w:sz w:val="24"/>
          <w:szCs w:val="24"/>
        </w:rPr>
        <w:t>The influence of the past is seen in terms of its presence rather than what has “gone by.”</w:t>
      </w:r>
    </w:p>
    <w:p w:rsidR="007F2A58" w:rsidRDefault="007F2A58" w:rsidP="00C73480">
      <w:pPr>
        <w:numPr>
          <w:ilvl w:val="0"/>
          <w:numId w:val="11"/>
        </w:numPr>
        <w:tabs>
          <w:tab w:val="left" w:pos="-5940"/>
          <w:tab w:val="left" w:pos="1440"/>
          <w:tab w:val="right" w:pos="9180"/>
        </w:tabs>
        <w:spacing w:after="0" w:line="240" w:lineRule="auto"/>
        <w:ind w:left="1440"/>
        <w:rPr>
          <w:rFonts w:ascii="Times New Roman" w:hAnsi="Times New Roman"/>
          <w:sz w:val="24"/>
          <w:szCs w:val="24"/>
        </w:rPr>
      </w:pPr>
      <w:r>
        <w:rPr>
          <w:rFonts w:ascii="Times New Roman" w:hAnsi="Times New Roman"/>
          <w:sz w:val="24"/>
          <w:szCs w:val="24"/>
        </w:rPr>
        <w:t>A metaphor for this kind of thinking would be a collapsing telescope in which each cylinder overlaps, and, to some extent, continually formats the shape of the next.</w:t>
      </w:r>
    </w:p>
    <w:p w:rsidR="007F2A58" w:rsidRDefault="007F2A58" w:rsidP="00C73480">
      <w:pPr>
        <w:numPr>
          <w:ilvl w:val="0"/>
          <w:numId w:val="11"/>
        </w:numPr>
        <w:tabs>
          <w:tab w:val="left" w:pos="-5940"/>
          <w:tab w:val="left" w:pos="1440"/>
          <w:tab w:val="right" w:pos="9180"/>
        </w:tabs>
        <w:spacing w:after="0" w:line="240" w:lineRule="auto"/>
        <w:ind w:left="1440"/>
        <w:rPr>
          <w:rFonts w:ascii="Times New Roman" w:hAnsi="Times New Roman"/>
          <w:sz w:val="24"/>
          <w:szCs w:val="24"/>
        </w:rPr>
      </w:pPr>
      <w:r>
        <w:rPr>
          <w:rFonts w:ascii="Times New Roman" w:hAnsi="Times New Roman"/>
          <w:sz w:val="24"/>
          <w:szCs w:val="24"/>
        </w:rPr>
        <w:t>The nature of relationships in the present has more to do with emotional processes that have been successively reinforced for many generations than with the logic of their contemporary connection.</w:t>
      </w:r>
    </w:p>
    <w:p w:rsidR="007F2A58" w:rsidRDefault="007F2A58" w:rsidP="00C73480">
      <w:pPr>
        <w:numPr>
          <w:ilvl w:val="0"/>
          <w:numId w:val="11"/>
        </w:numPr>
        <w:tabs>
          <w:tab w:val="left" w:pos="-5940"/>
          <w:tab w:val="left" w:pos="1440"/>
          <w:tab w:val="right" w:pos="9180"/>
        </w:tabs>
        <w:spacing w:after="0" w:line="240" w:lineRule="auto"/>
        <w:ind w:left="1440"/>
        <w:rPr>
          <w:rFonts w:ascii="Times New Roman" w:hAnsi="Times New Roman"/>
          <w:sz w:val="24"/>
          <w:szCs w:val="24"/>
        </w:rPr>
      </w:pPr>
      <w:r>
        <w:rPr>
          <w:rFonts w:ascii="Times New Roman" w:hAnsi="Times New Roman"/>
          <w:sz w:val="24"/>
          <w:szCs w:val="24"/>
        </w:rPr>
        <w:t>Institutions tend to institutionalize the pathology, or the genius, of the founding families, and only a certain kind of leadership can alter the inevitability of this “persistence of form.”</w:t>
      </w:r>
    </w:p>
    <w:p w:rsidR="007F2A58" w:rsidRDefault="007F2A58" w:rsidP="00C73480">
      <w:pPr>
        <w:numPr>
          <w:ilvl w:val="0"/>
          <w:numId w:val="11"/>
        </w:numPr>
        <w:tabs>
          <w:tab w:val="left" w:pos="-5940"/>
          <w:tab w:val="left" w:pos="720"/>
          <w:tab w:val="right" w:pos="9180"/>
        </w:tabs>
        <w:spacing w:after="0" w:line="240" w:lineRule="auto"/>
        <w:rPr>
          <w:rFonts w:ascii="Times New Roman" w:hAnsi="Times New Roman"/>
          <w:sz w:val="24"/>
          <w:szCs w:val="24"/>
        </w:rPr>
      </w:pPr>
      <w:r>
        <w:rPr>
          <w:rFonts w:ascii="Times New Roman" w:hAnsi="Times New Roman"/>
          <w:sz w:val="24"/>
          <w:szCs w:val="24"/>
        </w:rPr>
        <w:t xml:space="preserve">These new models differ by </w:t>
      </w:r>
      <w:r w:rsidRPr="007F2A58">
        <w:rPr>
          <w:rFonts w:ascii="Times New Roman" w:hAnsi="Times New Roman"/>
          <w:b/>
          <w:sz w:val="24"/>
          <w:szCs w:val="24"/>
        </w:rPr>
        <w:t>emphasizing the unity of life’s processes</w:t>
      </w:r>
      <w:r>
        <w:rPr>
          <w:rFonts w:ascii="Times New Roman" w:hAnsi="Times New Roman"/>
          <w:sz w:val="24"/>
          <w:szCs w:val="24"/>
        </w:rPr>
        <w:t xml:space="preserve"> rather than the distinctions made by the social sciences.</w:t>
      </w:r>
    </w:p>
    <w:p w:rsidR="007F2A58" w:rsidRDefault="007F2A58" w:rsidP="00C73480">
      <w:pPr>
        <w:numPr>
          <w:ilvl w:val="0"/>
          <w:numId w:val="11"/>
        </w:numPr>
        <w:tabs>
          <w:tab w:val="left" w:pos="-5940"/>
          <w:tab w:val="left" w:pos="1440"/>
          <w:tab w:val="right" w:pos="9180"/>
        </w:tabs>
        <w:spacing w:after="0" w:line="240" w:lineRule="auto"/>
        <w:ind w:left="1440"/>
        <w:rPr>
          <w:rFonts w:ascii="Times New Roman" w:hAnsi="Times New Roman"/>
          <w:sz w:val="24"/>
          <w:szCs w:val="24"/>
        </w:rPr>
      </w:pPr>
      <w:r>
        <w:rPr>
          <w:rFonts w:ascii="Times New Roman" w:hAnsi="Times New Roman"/>
          <w:sz w:val="24"/>
          <w:szCs w:val="24"/>
        </w:rPr>
        <w:t>The focus is on what is similar rather than on what is different, and has two consequences for leadership.</w:t>
      </w:r>
    </w:p>
    <w:p w:rsidR="007F2A58" w:rsidRPr="00C73480" w:rsidRDefault="007F2A58" w:rsidP="00C73480">
      <w:pPr>
        <w:numPr>
          <w:ilvl w:val="0"/>
          <w:numId w:val="11"/>
        </w:numPr>
        <w:tabs>
          <w:tab w:val="left" w:pos="-5940"/>
          <w:tab w:val="left" w:pos="1440"/>
          <w:tab w:val="right" w:pos="9180"/>
        </w:tabs>
        <w:spacing w:after="0" w:line="240" w:lineRule="auto"/>
        <w:ind w:left="1440"/>
        <w:rPr>
          <w:rFonts w:ascii="Times New Roman" w:hAnsi="Times New Roman"/>
          <w:sz w:val="24"/>
          <w:szCs w:val="24"/>
        </w:rPr>
      </w:pPr>
      <w:r>
        <w:rPr>
          <w:rFonts w:ascii="Times New Roman" w:hAnsi="Times New Roman"/>
          <w:sz w:val="24"/>
          <w:szCs w:val="24"/>
        </w:rPr>
        <w:t>Emphasizing similarity means the principles of leadership extend across the board to all forms of contemporary institutional life.</w:t>
      </w:r>
      <w:r w:rsidR="00C73480">
        <w:rPr>
          <w:rFonts w:ascii="Times New Roman" w:hAnsi="Times New Roman"/>
          <w:sz w:val="24"/>
          <w:szCs w:val="24"/>
        </w:rPr>
        <w:t xml:space="preserve">  </w:t>
      </w:r>
      <w:r w:rsidRPr="00C73480">
        <w:rPr>
          <w:rFonts w:ascii="Times New Roman" w:hAnsi="Times New Roman"/>
          <w:sz w:val="24"/>
          <w:szCs w:val="24"/>
        </w:rPr>
        <w:t>The laws which these emotional processes follow apply equally to all forms of human colonization.</w:t>
      </w:r>
    </w:p>
    <w:p w:rsidR="007F2A58" w:rsidRDefault="007F2A58" w:rsidP="00C73480">
      <w:pPr>
        <w:numPr>
          <w:ilvl w:val="0"/>
          <w:numId w:val="11"/>
        </w:numPr>
        <w:tabs>
          <w:tab w:val="left" w:pos="-5940"/>
          <w:tab w:val="left" w:pos="1440"/>
          <w:tab w:val="right" w:pos="9180"/>
        </w:tabs>
        <w:spacing w:after="0" w:line="240" w:lineRule="auto"/>
        <w:ind w:left="1440"/>
        <w:rPr>
          <w:rFonts w:ascii="Times New Roman" w:hAnsi="Times New Roman"/>
          <w:sz w:val="24"/>
          <w:szCs w:val="24"/>
        </w:rPr>
      </w:pPr>
      <w:r>
        <w:rPr>
          <w:rFonts w:ascii="Times New Roman" w:hAnsi="Times New Roman"/>
          <w:sz w:val="24"/>
          <w:szCs w:val="24"/>
        </w:rPr>
        <w:t>This means that leaders can improve by gaining a better understanding of how their position in their own extended family’s emotional field affects their functioning, and how the past affects them now.</w:t>
      </w:r>
    </w:p>
    <w:p w:rsidR="00C73480" w:rsidRDefault="00C73480" w:rsidP="00C73480">
      <w:pPr>
        <w:numPr>
          <w:ilvl w:val="0"/>
          <w:numId w:val="11"/>
        </w:numPr>
        <w:tabs>
          <w:tab w:val="left" w:pos="-5940"/>
          <w:tab w:val="left" w:pos="1440"/>
          <w:tab w:val="right" w:pos="9180"/>
        </w:tabs>
        <w:spacing w:after="0" w:line="240" w:lineRule="auto"/>
        <w:ind w:left="1440"/>
        <w:rPr>
          <w:rFonts w:ascii="Times New Roman" w:hAnsi="Times New Roman"/>
          <w:sz w:val="24"/>
          <w:szCs w:val="24"/>
        </w:rPr>
      </w:pPr>
      <w:r>
        <w:rPr>
          <w:rFonts w:ascii="Times New Roman" w:hAnsi="Times New Roman"/>
          <w:sz w:val="24"/>
          <w:szCs w:val="24"/>
        </w:rPr>
        <w:t>It establishes new criteria for what information is important for leaders to understand.</w:t>
      </w:r>
    </w:p>
    <w:p w:rsidR="007F2A58" w:rsidRDefault="007F2A58" w:rsidP="007F2A58">
      <w:pPr>
        <w:tabs>
          <w:tab w:val="left" w:pos="-5940"/>
          <w:tab w:val="left" w:pos="1440"/>
          <w:tab w:val="right" w:pos="9180"/>
        </w:tabs>
        <w:spacing w:after="0"/>
        <w:rPr>
          <w:rFonts w:ascii="Times New Roman" w:hAnsi="Times New Roman"/>
          <w:sz w:val="24"/>
          <w:szCs w:val="24"/>
        </w:rPr>
      </w:pPr>
    </w:p>
    <w:p w:rsidR="001E63ED" w:rsidRPr="003373ED" w:rsidRDefault="003373ED" w:rsidP="001E63ED">
      <w:pPr>
        <w:tabs>
          <w:tab w:val="left" w:pos="-5940"/>
          <w:tab w:val="right" w:pos="9180"/>
        </w:tabs>
        <w:spacing w:after="0"/>
        <w:rPr>
          <w:rFonts w:ascii="Times New Roman" w:hAnsi="Times New Roman"/>
          <w:sz w:val="24"/>
          <w:szCs w:val="24"/>
        </w:rPr>
      </w:pPr>
      <w:r>
        <w:rPr>
          <w:rFonts w:ascii="Times New Roman" w:hAnsi="Times New Roman"/>
          <w:b/>
          <w:sz w:val="24"/>
          <w:szCs w:val="24"/>
          <w:u w:val="single"/>
        </w:rPr>
        <w:t>Principles related to</w:t>
      </w:r>
      <w:r w:rsidR="00C73480" w:rsidRPr="00C73480">
        <w:rPr>
          <w:rFonts w:ascii="Times New Roman" w:hAnsi="Times New Roman"/>
          <w:b/>
          <w:sz w:val="24"/>
          <w:szCs w:val="24"/>
          <w:u w:val="single"/>
        </w:rPr>
        <w:t xml:space="preserve"> </w:t>
      </w:r>
      <w:proofErr w:type="gramStart"/>
      <w:r w:rsidR="00C73480" w:rsidRPr="00C73480">
        <w:rPr>
          <w:rFonts w:ascii="Times New Roman" w:hAnsi="Times New Roman"/>
          <w:b/>
          <w:sz w:val="24"/>
          <w:szCs w:val="24"/>
          <w:u w:val="single"/>
        </w:rPr>
        <w:t>leader</w:t>
      </w:r>
      <w:r>
        <w:rPr>
          <w:rFonts w:ascii="Times New Roman" w:hAnsi="Times New Roman"/>
          <w:b/>
          <w:sz w:val="24"/>
          <w:szCs w:val="24"/>
          <w:u w:val="single"/>
        </w:rPr>
        <w:t xml:space="preserve">ship  </w:t>
      </w:r>
      <w:r>
        <w:rPr>
          <w:rFonts w:ascii="Times New Roman" w:hAnsi="Times New Roman"/>
          <w:sz w:val="24"/>
          <w:szCs w:val="24"/>
        </w:rPr>
        <w:t>(</w:t>
      </w:r>
      <w:proofErr w:type="gramEnd"/>
      <w:r>
        <w:rPr>
          <w:rFonts w:ascii="Times New Roman" w:hAnsi="Times New Roman"/>
          <w:sz w:val="24"/>
          <w:szCs w:val="24"/>
        </w:rPr>
        <w:t>page 203)</w:t>
      </w:r>
    </w:p>
    <w:p w:rsidR="00C73480" w:rsidRPr="00C73480" w:rsidRDefault="00C73480" w:rsidP="00C73480">
      <w:pPr>
        <w:numPr>
          <w:ilvl w:val="0"/>
          <w:numId w:val="12"/>
        </w:numPr>
        <w:tabs>
          <w:tab w:val="left" w:pos="-5940"/>
          <w:tab w:val="left" w:pos="720"/>
          <w:tab w:val="right" w:pos="9180"/>
        </w:tabs>
        <w:spacing w:after="0" w:line="240" w:lineRule="auto"/>
        <w:rPr>
          <w:rFonts w:ascii="Times New Roman" w:hAnsi="Times New Roman"/>
          <w:b/>
          <w:sz w:val="24"/>
          <w:szCs w:val="24"/>
          <w:u w:val="single"/>
        </w:rPr>
      </w:pPr>
      <w:r>
        <w:rPr>
          <w:rFonts w:ascii="Times New Roman" w:hAnsi="Times New Roman"/>
          <w:sz w:val="24"/>
          <w:szCs w:val="24"/>
        </w:rPr>
        <w:t xml:space="preserve">Mature leadership begins with the leader’s capacity to take responsibility for his or </w:t>
      </w:r>
      <w:proofErr w:type="gramStart"/>
      <w:r>
        <w:rPr>
          <w:rFonts w:ascii="Times New Roman" w:hAnsi="Times New Roman"/>
          <w:sz w:val="24"/>
          <w:szCs w:val="24"/>
        </w:rPr>
        <w:t>her own</w:t>
      </w:r>
      <w:proofErr w:type="gramEnd"/>
      <w:r>
        <w:rPr>
          <w:rFonts w:ascii="Times New Roman" w:hAnsi="Times New Roman"/>
          <w:sz w:val="24"/>
          <w:szCs w:val="24"/>
        </w:rPr>
        <w:t xml:space="preserve"> emotional being and destiny.</w:t>
      </w:r>
    </w:p>
    <w:p w:rsidR="00C73480" w:rsidRPr="00C73480" w:rsidRDefault="00C73480" w:rsidP="00C73480">
      <w:pPr>
        <w:numPr>
          <w:ilvl w:val="0"/>
          <w:numId w:val="12"/>
        </w:numPr>
        <w:tabs>
          <w:tab w:val="left" w:pos="-5940"/>
          <w:tab w:val="left" w:pos="720"/>
          <w:tab w:val="right" w:pos="9180"/>
        </w:tabs>
        <w:spacing w:after="0" w:line="240" w:lineRule="auto"/>
        <w:rPr>
          <w:rFonts w:ascii="Times New Roman" w:hAnsi="Times New Roman"/>
          <w:b/>
          <w:sz w:val="24"/>
          <w:szCs w:val="24"/>
          <w:u w:val="single"/>
        </w:rPr>
      </w:pPr>
      <w:r>
        <w:rPr>
          <w:rFonts w:ascii="Times New Roman" w:hAnsi="Times New Roman"/>
          <w:sz w:val="24"/>
          <w:szCs w:val="24"/>
        </w:rPr>
        <w:t>Clearly defined, non-anxious leadership promotes healthy differentiation throughout a system, while reactive, peace-at-all costs, anxious leadership does the opposite.</w:t>
      </w:r>
    </w:p>
    <w:p w:rsidR="00C73480" w:rsidRPr="00C73480" w:rsidRDefault="00C73480" w:rsidP="00C73480">
      <w:pPr>
        <w:numPr>
          <w:ilvl w:val="0"/>
          <w:numId w:val="12"/>
        </w:numPr>
        <w:tabs>
          <w:tab w:val="left" w:pos="-5940"/>
          <w:tab w:val="left" w:pos="720"/>
          <w:tab w:val="right" w:pos="9180"/>
        </w:tabs>
        <w:spacing w:after="0" w:line="240" w:lineRule="auto"/>
        <w:rPr>
          <w:rFonts w:ascii="Times New Roman" w:hAnsi="Times New Roman"/>
          <w:b/>
          <w:sz w:val="24"/>
          <w:szCs w:val="24"/>
          <w:u w:val="single"/>
        </w:rPr>
      </w:pPr>
      <w:r>
        <w:rPr>
          <w:rFonts w:ascii="Times New Roman" w:hAnsi="Times New Roman"/>
          <w:sz w:val="24"/>
          <w:szCs w:val="24"/>
        </w:rPr>
        <w:t>Differentiation in a leader will inevitably trigger sabotage from the least well-differentiated others in the system.</w:t>
      </w:r>
    </w:p>
    <w:p w:rsidR="00C73480" w:rsidRPr="00C73480" w:rsidRDefault="00C73480" w:rsidP="00C73480">
      <w:pPr>
        <w:numPr>
          <w:ilvl w:val="0"/>
          <w:numId w:val="12"/>
        </w:numPr>
        <w:tabs>
          <w:tab w:val="left" w:pos="-5940"/>
          <w:tab w:val="left" w:pos="720"/>
          <w:tab w:val="right" w:pos="9180"/>
        </w:tabs>
        <w:spacing w:after="0" w:line="240" w:lineRule="auto"/>
        <w:rPr>
          <w:rFonts w:ascii="Times New Roman" w:hAnsi="Times New Roman"/>
          <w:b/>
          <w:sz w:val="24"/>
          <w:szCs w:val="24"/>
          <w:u w:val="single"/>
        </w:rPr>
      </w:pPr>
      <w:r>
        <w:rPr>
          <w:rFonts w:ascii="Times New Roman" w:hAnsi="Times New Roman"/>
          <w:sz w:val="24"/>
          <w:szCs w:val="24"/>
        </w:rPr>
        <w:t>Followers cannot rise above the maturity level of their mentors no matter what their mentor’s skill and knowledge-base.</w:t>
      </w:r>
    </w:p>
    <w:p w:rsidR="00C73480" w:rsidRPr="00C73480" w:rsidRDefault="00C73480" w:rsidP="00C73480">
      <w:pPr>
        <w:numPr>
          <w:ilvl w:val="0"/>
          <w:numId w:val="12"/>
        </w:numPr>
        <w:tabs>
          <w:tab w:val="left" w:pos="-5940"/>
          <w:tab w:val="left" w:pos="720"/>
          <w:tab w:val="right" w:pos="9180"/>
        </w:tabs>
        <w:spacing w:after="0" w:line="240" w:lineRule="auto"/>
        <w:rPr>
          <w:rFonts w:ascii="Times New Roman" w:hAnsi="Times New Roman"/>
          <w:b/>
          <w:sz w:val="24"/>
          <w:szCs w:val="24"/>
          <w:u w:val="single"/>
        </w:rPr>
      </w:pPr>
      <w:r>
        <w:rPr>
          <w:rFonts w:ascii="Times New Roman" w:hAnsi="Times New Roman"/>
          <w:sz w:val="24"/>
          <w:szCs w:val="24"/>
        </w:rPr>
        <w:t>The unmotivated are notoriously invulnerable to insight.</w:t>
      </w:r>
    </w:p>
    <w:p w:rsidR="00C73480" w:rsidRPr="00C73480" w:rsidRDefault="00C73480" w:rsidP="00C73480">
      <w:pPr>
        <w:numPr>
          <w:ilvl w:val="0"/>
          <w:numId w:val="12"/>
        </w:numPr>
        <w:tabs>
          <w:tab w:val="left" w:pos="-5940"/>
          <w:tab w:val="left" w:pos="720"/>
          <w:tab w:val="right" w:pos="9180"/>
        </w:tabs>
        <w:spacing w:after="0" w:line="240" w:lineRule="auto"/>
        <w:rPr>
          <w:rFonts w:ascii="Times New Roman" w:hAnsi="Times New Roman"/>
          <w:b/>
          <w:sz w:val="24"/>
          <w:szCs w:val="24"/>
          <w:u w:val="single"/>
        </w:rPr>
      </w:pPr>
      <w:r>
        <w:rPr>
          <w:rFonts w:ascii="Times New Roman" w:hAnsi="Times New Roman"/>
          <w:sz w:val="24"/>
          <w:szCs w:val="24"/>
        </w:rPr>
        <w:t>Madness cannot be judged from people’s ideas or their values, but rather from (1) the extent to which they interfere in other people’s relationships; (2) the degree to which they constantly try to will others to change; and (3) their inability to continue a relationship with people who disagree with them.</w:t>
      </w:r>
    </w:p>
    <w:p w:rsidR="00C73480" w:rsidRPr="00C73480" w:rsidRDefault="00C73480" w:rsidP="00C73480">
      <w:pPr>
        <w:numPr>
          <w:ilvl w:val="0"/>
          <w:numId w:val="12"/>
        </w:numPr>
        <w:tabs>
          <w:tab w:val="left" w:pos="-5940"/>
          <w:tab w:val="left" w:pos="720"/>
          <w:tab w:val="right" w:pos="9180"/>
        </w:tabs>
        <w:spacing w:after="0" w:line="240" w:lineRule="auto"/>
        <w:rPr>
          <w:rFonts w:ascii="Times New Roman" w:hAnsi="Times New Roman"/>
          <w:b/>
          <w:sz w:val="24"/>
          <w:szCs w:val="24"/>
          <w:u w:val="single"/>
        </w:rPr>
      </w:pPr>
      <w:r>
        <w:rPr>
          <w:rFonts w:ascii="Times New Roman" w:hAnsi="Times New Roman"/>
          <w:sz w:val="24"/>
          <w:szCs w:val="24"/>
        </w:rPr>
        <w:t>People cannot hear you unless they are moving toward you, which means that as long as you are in a pursuing or rescuing position, your message will never catch up, no matter how eloquently or repeatedly you articulate your ideas.</w:t>
      </w:r>
    </w:p>
    <w:p w:rsidR="00C73480" w:rsidRPr="00C73480" w:rsidRDefault="00C73480" w:rsidP="00C73480">
      <w:pPr>
        <w:numPr>
          <w:ilvl w:val="0"/>
          <w:numId w:val="12"/>
        </w:numPr>
        <w:tabs>
          <w:tab w:val="left" w:pos="-5940"/>
          <w:tab w:val="left" w:pos="720"/>
          <w:tab w:val="right" w:pos="9180"/>
        </w:tabs>
        <w:spacing w:after="0" w:line="240" w:lineRule="auto"/>
        <w:rPr>
          <w:rFonts w:ascii="Times New Roman" w:hAnsi="Times New Roman"/>
          <w:b/>
          <w:sz w:val="24"/>
          <w:szCs w:val="24"/>
          <w:u w:val="single"/>
        </w:rPr>
      </w:pPr>
      <w:r>
        <w:rPr>
          <w:rFonts w:ascii="Times New Roman" w:hAnsi="Times New Roman"/>
          <w:sz w:val="24"/>
          <w:szCs w:val="24"/>
        </w:rPr>
        <w:t>The children who work through the natural difficulties of growing up with the least amount of difficulty are those who parents made them least important to their own salvation.</w:t>
      </w:r>
    </w:p>
    <w:p w:rsidR="00C73480" w:rsidRDefault="003373ED" w:rsidP="001E63ED">
      <w:pPr>
        <w:tabs>
          <w:tab w:val="left" w:pos="-5940"/>
          <w:tab w:val="right" w:pos="9180"/>
        </w:tabs>
        <w:spacing w:after="0"/>
        <w:rPr>
          <w:rFonts w:ascii="Times New Roman" w:hAnsi="Times New Roman"/>
          <w:sz w:val="24"/>
          <w:szCs w:val="24"/>
        </w:rPr>
      </w:pPr>
      <w:r w:rsidRPr="003373ED">
        <w:rPr>
          <w:rFonts w:ascii="Times New Roman" w:hAnsi="Times New Roman"/>
          <w:b/>
          <w:sz w:val="24"/>
          <w:szCs w:val="24"/>
          <w:u w:val="single"/>
        </w:rPr>
        <w:lastRenderedPageBreak/>
        <w:t>A key to effective leadership</w:t>
      </w:r>
      <w:r>
        <w:rPr>
          <w:rFonts w:ascii="Times New Roman" w:hAnsi="Times New Roman"/>
          <w:b/>
          <w:sz w:val="24"/>
          <w:szCs w:val="24"/>
          <w:u w:val="single"/>
        </w:rPr>
        <w:t xml:space="preserve"> </w:t>
      </w:r>
      <w:r>
        <w:rPr>
          <w:rFonts w:ascii="Times New Roman" w:hAnsi="Times New Roman"/>
          <w:sz w:val="24"/>
          <w:szCs w:val="24"/>
        </w:rPr>
        <w:t>(page 229)</w:t>
      </w:r>
    </w:p>
    <w:p w:rsidR="003373ED" w:rsidRDefault="003373ED" w:rsidP="003373ED">
      <w:pPr>
        <w:numPr>
          <w:ilvl w:val="0"/>
          <w:numId w:val="13"/>
        </w:numPr>
        <w:tabs>
          <w:tab w:val="left" w:pos="-5940"/>
          <w:tab w:val="left" w:pos="720"/>
          <w:tab w:val="right" w:pos="9180"/>
        </w:tabs>
        <w:spacing w:after="0" w:line="240" w:lineRule="auto"/>
        <w:rPr>
          <w:rFonts w:ascii="Times New Roman" w:hAnsi="Times New Roman"/>
          <w:sz w:val="24"/>
          <w:szCs w:val="24"/>
        </w:rPr>
      </w:pPr>
      <w:r>
        <w:rPr>
          <w:rFonts w:ascii="Times New Roman" w:hAnsi="Times New Roman"/>
          <w:sz w:val="24"/>
          <w:szCs w:val="24"/>
        </w:rPr>
        <w:t>Experienced boaters know that all efforts to try to overcome wind and current by simply trying harder generally do not work, and that it is more effective to position oneself so the wind and current will in their own natural way aid rather than frustrate them.  (It is best not to fight Mother Nature).</w:t>
      </w:r>
    </w:p>
    <w:p w:rsidR="003373ED" w:rsidRDefault="003373ED" w:rsidP="003373ED">
      <w:pPr>
        <w:numPr>
          <w:ilvl w:val="0"/>
          <w:numId w:val="13"/>
        </w:numPr>
        <w:tabs>
          <w:tab w:val="left" w:pos="-5940"/>
          <w:tab w:val="left" w:pos="720"/>
          <w:tab w:val="right" w:pos="9180"/>
        </w:tabs>
        <w:spacing w:after="0" w:line="240" w:lineRule="auto"/>
        <w:rPr>
          <w:rFonts w:ascii="Times New Roman" w:hAnsi="Times New Roman"/>
          <w:sz w:val="24"/>
          <w:szCs w:val="24"/>
        </w:rPr>
      </w:pPr>
      <w:r>
        <w:rPr>
          <w:rFonts w:ascii="Times New Roman" w:hAnsi="Times New Roman"/>
          <w:sz w:val="24"/>
          <w:szCs w:val="24"/>
        </w:rPr>
        <w:t>Experienced physician knows that attempting to overcome disease by trying to eradicate the pathogen head-on is generally a losing battle.  The physician will always have more success if he or she can promote the organism’s immune system to win the day along with the will to survive.</w:t>
      </w:r>
    </w:p>
    <w:p w:rsidR="003373ED" w:rsidRDefault="003373ED" w:rsidP="003373ED">
      <w:pPr>
        <w:numPr>
          <w:ilvl w:val="0"/>
          <w:numId w:val="13"/>
        </w:numPr>
        <w:tabs>
          <w:tab w:val="left" w:pos="-5940"/>
          <w:tab w:val="left" w:pos="720"/>
          <w:tab w:val="right" w:pos="9180"/>
        </w:tabs>
        <w:spacing w:after="0" w:line="240" w:lineRule="auto"/>
        <w:rPr>
          <w:rFonts w:ascii="Times New Roman" w:hAnsi="Times New Roman"/>
          <w:sz w:val="24"/>
          <w:szCs w:val="24"/>
        </w:rPr>
      </w:pPr>
      <w:r>
        <w:rPr>
          <w:rFonts w:ascii="Times New Roman" w:hAnsi="Times New Roman"/>
          <w:sz w:val="24"/>
          <w:szCs w:val="24"/>
        </w:rPr>
        <w:t>However, most leaders (parents, managers, mentors, teachers, therapists and consultants) have not learned this lesson, and believe they can teach, motivate and inculcate values</w:t>
      </w:r>
      <w:r w:rsidR="00D539DC">
        <w:rPr>
          <w:rFonts w:ascii="Times New Roman" w:hAnsi="Times New Roman"/>
          <w:sz w:val="24"/>
          <w:szCs w:val="24"/>
        </w:rPr>
        <w:t xml:space="preserve"> by exerting enough will, without considering the natural forces that work against such well-meaning efforts, and use the natural forces of the individual’s own capacity to win and will to survive.</w:t>
      </w:r>
    </w:p>
    <w:p w:rsidR="00D539DC" w:rsidRDefault="00D539DC" w:rsidP="003373ED">
      <w:pPr>
        <w:numPr>
          <w:ilvl w:val="0"/>
          <w:numId w:val="13"/>
        </w:numPr>
        <w:tabs>
          <w:tab w:val="left" w:pos="-5940"/>
          <w:tab w:val="left" w:pos="720"/>
          <w:tab w:val="right" w:pos="9180"/>
        </w:tabs>
        <w:spacing w:after="0" w:line="240" w:lineRule="auto"/>
        <w:rPr>
          <w:rFonts w:ascii="Times New Roman" w:hAnsi="Times New Roman"/>
          <w:sz w:val="24"/>
          <w:szCs w:val="24"/>
        </w:rPr>
      </w:pPr>
      <w:r>
        <w:rPr>
          <w:rFonts w:ascii="Times New Roman" w:hAnsi="Times New Roman"/>
          <w:sz w:val="24"/>
          <w:szCs w:val="24"/>
        </w:rPr>
        <w:t>The techniques designed to change the natural forces of life generally are ineffective and often burn out the “technician,”</w:t>
      </w:r>
    </w:p>
    <w:p w:rsidR="00D539DC" w:rsidRDefault="00D539DC" w:rsidP="00D539DC">
      <w:pPr>
        <w:tabs>
          <w:tab w:val="left" w:pos="-5940"/>
          <w:tab w:val="left" w:pos="720"/>
          <w:tab w:val="right" w:pos="9180"/>
        </w:tabs>
        <w:spacing w:after="0" w:line="240" w:lineRule="auto"/>
        <w:rPr>
          <w:rFonts w:ascii="Times New Roman" w:hAnsi="Times New Roman"/>
          <w:sz w:val="24"/>
          <w:szCs w:val="24"/>
        </w:rPr>
      </w:pPr>
    </w:p>
    <w:p w:rsidR="00D539DC" w:rsidRDefault="00D539DC" w:rsidP="00D539DC">
      <w:pPr>
        <w:tabs>
          <w:tab w:val="left" w:pos="-5940"/>
          <w:tab w:val="left" w:pos="720"/>
          <w:tab w:val="right" w:pos="9180"/>
        </w:tabs>
        <w:spacing w:after="0" w:line="240" w:lineRule="auto"/>
        <w:rPr>
          <w:rFonts w:ascii="Times New Roman" w:hAnsi="Times New Roman"/>
          <w:sz w:val="24"/>
          <w:szCs w:val="24"/>
        </w:rPr>
      </w:pPr>
      <w:r>
        <w:rPr>
          <w:rFonts w:ascii="Times New Roman" w:hAnsi="Times New Roman"/>
          <w:b/>
          <w:sz w:val="24"/>
          <w:szCs w:val="24"/>
          <w:u w:val="single"/>
        </w:rPr>
        <w:t xml:space="preserve">A common characteristic of deeply disturbed, if not disintegrating relationship systems is a conflict of will.  </w:t>
      </w:r>
      <w:r>
        <w:rPr>
          <w:rFonts w:ascii="Times New Roman" w:hAnsi="Times New Roman"/>
          <w:sz w:val="24"/>
          <w:szCs w:val="24"/>
        </w:rPr>
        <w:t>(</w:t>
      </w:r>
      <w:proofErr w:type="gramStart"/>
      <w:r>
        <w:rPr>
          <w:rFonts w:ascii="Times New Roman" w:hAnsi="Times New Roman"/>
          <w:sz w:val="24"/>
          <w:szCs w:val="24"/>
        </w:rPr>
        <w:t>page</w:t>
      </w:r>
      <w:proofErr w:type="gramEnd"/>
      <w:r>
        <w:rPr>
          <w:rFonts w:ascii="Times New Roman" w:hAnsi="Times New Roman"/>
          <w:sz w:val="24"/>
          <w:szCs w:val="24"/>
        </w:rPr>
        <w:t xml:space="preserve"> 230)</w:t>
      </w:r>
    </w:p>
    <w:p w:rsidR="00D539DC" w:rsidRDefault="00D539DC" w:rsidP="00D539DC">
      <w:pPr>
        <w:numPr>
          <w:ilvl w:val="0"/>
          <w:numId w:val="14"/>
        </w:numPr>
        <w:tabs>
          <w:tab w:val="left" w:pos="-5940"/>
          <w:tab w:val="left" w:pos="720"/>
          <w:tab w:val="right" w:pos="9180"/>
        </w:tabs>
        <w:spacing w:after="0" w:line="240" w:lineRule="auto"/>
        <w:rPr>
          <w:rFonts w:ascii="Times New Roman" w:hAnsi="Times New Roman"/>
          <w:sz w:val="24"/>
          <w:szCs w:val="24"/>
        </w:rPr>
      </w:pPr>
      <w:r>
        <w:rPr>
          <w:rFonts w:ascii="Times New Roman" w:hAnsi="Times New Roman"/>
          <w:sz w:val="24"/>
          <w:szCs w:val="24"/>
        </w:rPr>
        <w:t>The conflict of will is sometimes blatantly contentious</w:t>
      </w:r>
    </w:p>
    <w:p w:rsidR="00D539DC" w:rsidRDefault="00D539DC" w:rsidP="00D539DC">
      <w:pPr>
        <w:numPr>
          <w:ilvl w:val="0"/>
          <w:numId w:val="14"/>
        </w:numPr>
        <w:tabs>
          <w:tab w:val="left" w:pos="-5940"/>
          <w:tab w:val="left" w:pos="720"/>
          <w:tab w:val="right" w:pos="9180"/>
        </w:tabs>
        <w:spacing w:after="0" w:line="240" w:lineRule="auto"/>
        <w:rPr>
          <w:rFonts w:ascii="Times New Roman" w:hAnsi="Times New Roman"/>
          <w:sz w:val="24"/>
          <w:szCs w:val="24"/>
        </w:rPr>
      </w:pPr>
      <w:r>
        <w:rPr>
          <w:rFonts w:ascii="Times New Roman" w:hAnsi="Times New Roman"/>
          <w:sz w:val="24"/>
          <w:szCs w:val="24"/>
        </w:rPr>
        <w:t>The conflict of will is sometimes subtly masked by charm or passive obstinacy</w:t>
      </w:r>
    </w:p>
    <w:p w:rsidR="00D539DC" w:rsidRDefault="00D539DC" w:rsidP="00D539DC">
      <w:pPr>
        <w:tabs>
          <w:tab w:val="left" w:pos="-5940"/>
          <w:tab w:val="left" w:pos="720"/>
          <w:tab w:val="right" w:pos="9180"/>
        </w:tabs>
        <w:spacing w:after="0" w:line="240" w:lineRule="auto"/>
        <w:rPr>
          <w:rFonts w:ascii="Times New Roman" w:hAnsi="Times New Roman"/>
          <w:sz w:val="24"/>
          <w:szCs w:val="24"/>
        </w:rPr>
      </w:pPr>
    </w:p>
    <w:p w:rsidR="00D539DC" w:rsidRPr="00D539DC" w:rsidRDefault="00D539DC" w:rsidP="00D539DC">
      <w:pPr>
        <w:tabs>
          <w:tab w:val="left" w:pos="-5940"/>
          <w:tab w:val="left" w:pos="720"/>
          <w:tab w:val="right" w:pos="9180"/>
        </w:tabs>
        <w:spacing w:after="0" w:line="240" w:lineRule="auto"/>
        <w:rPr>
          <w:rFonts w:ascii="Times New Roman" w:hAnsi="Times New Roman"/>
          <w:sz w:val="24"/>
          <w:szCs w:val="24"/>
        </w:rPr>
      </w:pPr>
      <w:r>
        <w:rPr>
          <w:rFonts w:ascii="Times New Roman" w:hAnsi="Times New Roman"/>
          <w:b/>
          <w:sz w:val="24"/>
          <w:szCs w:val="24"/>
          <w:u w:val="single"/>
        </w:rPr>
        <w:t xml:space="preserve">How do leaders go with the flow and still take the lead?  </w:t>
      </w:r>
      <w:r>
        <w:rPr>
          <w:rFonts w:ascii="Times New Roman" w:hAnsi="Times New Roman"/>
          <w:sz w:val="24"/>
          <w:szCs w:val="24"/>
        </w:rPr>
        <w:t>(</w:t>
      </w:r>
      <w:proofErr w:type="gramStart"/>
      <w:r>
        <w:rPr>
          <w:rFonts w:ascii="Times New Roman" w:hAnsi="Times New Roman"/>
          <w:sz w:val="24"/>
          <w:szCs w:val="24"/>
        </w:rPr>
        <w:t>pages</w:t>
      </w:r>
      <w:proofErr w:type="gramEnd"/>
      <w:r>
        <w:rPr>
          <w:rFonts w:ascii="Times New Roman" w:hAnsi="Times New Roman"/>
          <w:sz w:val="24"/>
          <w:szCs w:val="24"/>
        </w:rPr>
        <w:t xml:space="preserve"> 230-231)</w:t>
      </w:r>
    </w:p>
    <w:p w:rsidR="00D539DC" w:rsidRPr="00D539DC" w:rsidRDefault="00D539DC" w:rsidP="00D539DC">
      <w:pPr>
        <w:numPr>
          <w:ilvl w:val="0"/>
          <w:numId w:val="15"/>
        </w:numPr>
        <w:tabs>
          <w:tab w:val="left" w:pos="-5940"/>
          <w:tab w:val="left" w:pos="720"/>
          <w:tab w:val="right" w:pos="9180"/>
        </w:tabs>
        <w:spacing w:after="0" w:line="240" w:lineRule="auto"/>
        <w:rPr>
          <w:rFonts w:ascii="Times New Roman" w:hAnsi="Times New Roman"/>
          <w:b/>
          <w:sz w:val="24"/>
          <w:szCs w:val="24"/>
          <w:u w:val="single"/>
        </w:rPr>
      </w:pPr>
      <w:r>
        <w:rPr>
          <w:rFonts w:ascii="Times New Roman" w:hAnsi="Times New Roman"/>
          <w:sz w:val="24"/>
          <w:szCs w:val="24"/>
        </w:rPr>
        <w:t>By positioning oneself in such a way that the natural forces of emotional life carry one in the right direction.</w:t>
      </w:r>
    </w:p>
    <w:p w:rsidR="00D539DC" w:rsidRPr="00D539DC" w:rsidRDefault="00D539DC" w:rsidP="00D539DC">
      <w:pPr>
        <w:numPr>
          <w:ilvl w:val="0"/>
          <w:numId w:val="15"/>
        </w:numPr>
        <w:tabs>
          <w:tab w:val="left" w:pos="-5940"/>
          <w:tab w:val="left" w:pos="720"/>
          <w:tab w:val="right" w:pos="9180"/>
        </w:tabs>
        <w:spacing w:after="0" w:line="240" w:lineRule="auto"/>
        <w:rPr>
          <w:rFonts w:ascii="Times New Roman" w:hAnsi="Times New Roman"/>
          <w:b/>
          <w:sz w:val="24"/>
          <w:szCs w:val="24"/>
          <w:u w:val="single"/>
        </w:rPr>
      </w:pPr>
      <w:r>
        <w:rPr>
          <w:rFonts w:ascii="Times New Roman" w:hAnsi="Times New Roman"/>
          <w:sz w:val="24"/>
          <w:szCs w:val="24"/>
        </w:rPr>
        <w:t xml:space="preserve">Positioning is done by the leader’s own self-differentiation, or his or </w:t>
      </w:r>
      <w:proofErr w:type="gramStart"/>
      <w:r>
        <w:rPr>
          <w:rFonts w:ascii="Times New Roman" w:hAnsi="Times New Roman"/>
          <w:sz w:val="24"/>
          <w:szCs w:val="24"/>
        </w:rPr>
        <w:t>her own</w:t>
      </w:r>
      <w:proofErr w:type="gramEnd"/>
      <w:r>
        <w:rPr>
          <w:rFonts w:ascii="Times New Roman" w:hAnsi="Times New Roman"/>
          <w:sz w:val="24"/>
          <w:szCs w:val="24"/>
        </w:rPr>
        <w:t xml:space="preserve"> capacity to be a non-anxious presence, a challenging presence, a well-defined presence, and a paradoxical presence.</w:t>
      </w:r>
    </w:p>
    <w:p w:rsidR="00D539DC" w:rsidRPr="00D539DC" w:rsidRDefault="00D539DC" w:rsidP="00D539DC">
      <w:pPr>
        <w:numPr>
          <w:ilvl w:val="0"/>
          <w:numId w:val="15"/>
        </w:numPr>
        <w:tabs>
          <w:tab w:val="left" w:pos="-5940"/>
          <w:tab w:val="left" w:pos="720"/>
          <w:tab w:val="right" w:pos="9180"/>
        </w:tabs>
        <w:spacing w:after="0" w:line="240" w:lineRule="auto"/>
        <w:rPr>
          <w:rFonts w:ascii="Times New Roman" w:hAnsi="Times New Roman"/>
          <w:b/>
          <w:sz w:val="24"/>
          <w:szCs w:val="24"/>
          <w:u w:val="single"/>
        </w:rPr>
      </w:pPr>
      <w:r>
        <w:rPr>
          <w:rFonts w:ascii="Times New Roman" w:hAnsi="Times New Roman"/>
          <w:sz w:val="24"/>
          <w:szCs w:val="24"/>
        </w:rPr>
        <w:t>Leaders function as the immune systems of the institutions they lead, because they supply the ingredients for the system’s integrity.</w:t>
      </w:r>
    </w:p>
    <w:p w:rsidR="00D539DC" w:rsidRDefault="00D539DC" w:rsidP="00D539DC">
      <w:pPr>
        <w:tabs>
          <w:tab w:val="left" w:pos="-5940"/>
          <w:tab w:val="left" w:pos="720"/>
          <w:tab w:val="right" w:pos="9180"/>
        </w:tabs>
        <w:spacing w:after="0" w:line="240" w:lineRule="auto"/>
        <w:rPr>
          <w:rFonts w:ascii="Times New Roman" w:hAnsi="Times New Roman"/>
          <w:sz w:val="24"/>
          <w:szCs w:val="24"/>
        </w:rPr>
      </w:pPr>
    </w:p>
    <w:p w:rsidR="00D539DC" w:rsidRDefault="00D539DC" w:rsidP="00D539DC">
      <w:pPr>
        <w:tabs>
          <w:tab w:val="left" w:pos="-5940"/>
          <w:tab w:val="left" w:pos="720"/>
          <w:tab w:val="right" w:pos="9180"/>
        </w:tabs>
        <w:spacing w:after="0" w:line="240" w:lineRule="auto"/>
        <w:rPr>
          <w:rFonts w:ascii="Times New Roman" w:hAnsi="Times New Roman"/>
          <w:sz w:val="24"/>
          <w:szCs w:val="24"/>
        </w:rPr>
      </w:pPr>
      <w:r w:rsidRPr="00D539DC">
        <w:rPr>
          <w:rFonts w:ascii="Times New Roman" w:hAnsi="Times New Roman"/>
          <w:b/>
          <w:sz w:val="24"/>
          <w:szCs w:val="24"/>
          <w:u w:val="single"/>
        </w:rPr>
        <w:t>Summary of well-differentiated leadership</w:t>
      </w:r>
      <w:r>
        <w:rPr>
          <w:rFonts w:ascii="Times New Roman" w:hAnsi="Times New Roman"/>
          <w:b/>
          <w:sz w:val="24"/>
          <w:szCs w:val="24"/>
          <w:u w:val="single"/>
        </w:rPr>
        <w:t xml:space="preserve"> </w:t>
      </w:r>
      <w:r w:rsidR="005533EE">
        <w:rPr>
          <w:rFonts w:ascii="Times New Roman" w:hAnsi="Times New Roman"/>
          <w:sz w:val="24"/>
          <w:szCs w:val="24"/>
        </w:rPr>
        <w:t>(page 231)</w:t>
      </w:r>
    </w:p>
    <w:p w:rsidR="005533EE" w:rsidRDefault="005533EE" w:rsidP="005533EE">
      <w:pPr>
        <w:numPr>
          <w:ilvl w:val="0"/>
          <w:numId w:val="16"/>
        </w:numPr>
        <w:tabs>
          <w:tab w:val="left" w:pos="-5940"/>
          <w:tab w:val="left" w:pos="720"/>
          <w:tab w:val="right" w:pos="9180"/>
        </w:tabs>
        <w:spacing w:after="0" w:line="240" w:lineRule="auto"/>
        <w:rPr>
          <w:rFonts w:ascii="Times New Roman" w:hAnsi="Times New Roman"/>
          <w:sz w:val="24"/>
          <w:szCs w:val="24"/>
        </w:rPr>
      </w:pPr>
      <w:r>
        <w:rPr>
          <w:rFonts w:ascii="Times New Roman" w:hAnsi="Times New Roman"/>
          <w:sz w:val="24"/>
          <w:szCs w:val="24"/>
        </w:rPr>
        <w:t>Focuses on strength</w:t>
      </w:r>
    </w:p>
    <w:p w:rsidR="005533EE" w:rsidRDefault="005533EE" w:rsidP="005533EE">
      <w:pPr>
        <w:numPr>
          <w:ilvl w:val="0"/>
          <w:numId w:val="16"/>
        </w:numPr>
        <w:tabs>
          <w:tab w:val="left" w:pos="-5940"/>
          <w:tab w:val="left" w:pos="720"/>
          <w:tab w:val="right" w:pos="9180"/>
        </w:tabs>
        <w:spacing w:after="0" w:line="240" w:lineRule="auto"/>
        <w:rPr>
          <w:rFonts w:ascii="Times New Roman" w:hAnsi="Times New Roman"/>
          <w:sz w:val="24"/>
          <w:szCs w:val="24"/>
        </w:rPr>
      </w:pPr>
      <w:r>
        <w:rPr>
          <w:rFonts w:ascii="Times New Roman" w:hAnsi="Times New Roman"/>
          <w:sz w:val="24"/>
          <w:szCs w:val="24"/>
        </w:rPr>
        <w:t>Is concerned for one’s own growth</w:t>
      </w:r>
    </w:p>
    <w:p w:rsidR="005533EE" w:rsidRDefault="005533EE" w:rsidP="005533EE">
      <w:pPr>
        <w:numPr>
          <w:ilvl w:val="0"/>
          <w:numId w:val="16"/>
        </w:numPr>
        <w:tabs>
          <w:tab w:val="left" w:pos="-5940"/>
          <w:tab w:val="left" w:pos="720"/>
          <w:tab w:val="right" w:pos="9180"/>
        </w:tabs>
        <w:spacing w:after="0" w:line="240" w:lineRule="auto"/>
        <w:rPr>
          <w:rFonts w:ascii="Times New Roman" w:hAnsi="Times New Roman"/>
          <w:sz w:val="24"/>
          <w:szCs w:val="24"/>
        </w:rPr>
      </w:pPr>
      <w:r>
        <w:rPr>
          <w:rFonts w:ascii="Times New Roman" w:hAnsi="Times New Roman"/>
          <w:sz w:val="24"/>
          <w:szCs w:val="24"/>
        </w:rPr>
        <w:t>Works with motivated people</w:t>
      </w:r>
    </w:p>
    <w:p w:rsidR="005533EE" w:rsidRDefault="005533EE" w:rsidP="005533EE">
      <w:pPr>
        <w:numPr>
          <w:ilvl w:val="0"/>
          <w:numId w:val="16"/>
        </w:numPr>
        <w:tabs>
          <w:tab w:val="left" w:pos="-5940"/>
          <w:tab w:val="left" w:pos="720"/>
          <w:tab w:val="right" w:pos="9180"/>
        </w:tabs>
        <w:spacing w:after="0" w:line="240" w:lineRule="auto"/>
        <w:rPr>
          <w:rFonts w:ascii="Times New Roman" w:hAnsi="Times New Roman"/>
          <w:sz w:val="24"/>
          <w:szCs w:val="24"/>
        </w:rPr>
      </w:pPr>
      <w:r>
        <w:rPr>
          <w:rFonts w:ascii="Times New Roman" w:hAnsi="Times New Roman"/>
          <w:sz w:val="24"/>
          <w:szCs w:val="24"/>
        </w:rPr>
        <w:t>Matures the system</w:t>
      </w:r>
    </w:p>
    <w:p w:rsidR="005533EE" w:rsidRDefault="005533EE" w:rsidP="005533EE">
      <w:pPr>
        <w:numPr>
          <w:ilvl w:val="0"/>
          <w:numId w:val="16"/>
        </w:numPr>
        <w:tabs>
          <w:tab w:val="left" w:pos="-5940"/>
          <w:tab w:val="left" w:pos="720"/>
          <w:tab w:val="right" w:pos="9180"/>
        </w:tabs>
        <w:spacing w:after="0" w:line="240" w:lineRule="auto"/>
        <w:rPr>
          <w:rFonts w:ascii="Times New Roman" w:hAnsi="Times New Roman"/>
          <w:sz w:val="24"/>
          <w:szCs w:val="24"/>
        </w:rPr>
      </w:pPr>
      <w:r>
        <w:rPr>
          <w:rFonts w:ascii="Times New Roman" w:hAnsi="Times New Roman"/>
          <w:sz w:val="24"/>
          <w:szCs w:val="24"/>
        </w:rPr>
        <w:t>Seeks enduring change</w:t>
      </w:r>
    </w:p>
    <w:p w:rsidR="005533EE" w:rsidRDefault="005533EE" w:rsidP="005533EE">
      <w:pPr>
        <w:numPr>
          <w:ilvl w:val="0"/>
          <w:numId w:val="16"/>
        </w:numPr>
        <w:tabs>
          <w:tab w:val="left" w:pos="-5940"/>
          <w:tab w:val="left" w:pos="720"/>
          <w:tab w:val="right" w:pos="9180"/>
        </w:tabs>
        <w:spacing w:after="0" w:line="240" w:lineRule="auto"/>
        <w:rPr>
          <w:rFonts w:ascii="Times New Roman" w:hAnsi="Times New Roman"/>
          <w:sz w:val="24"/>
          <w:szCs w:val="24"/>
        </w:rPr>
      </w:pPr>
      <w:r>
        <w:rPr>
          <w:rFonts w:ascii="Times New Roman" w:hAnsi="Times New Roman"/>
          <w:sz w:val="24"/>
          <w:szCs w:val="24"/>
        </w:rPr>
        <w:t>Is concerned to define self (take stands)</w:t>
      </w:r>
    </w:p>
    <w:p w:rsidR="005533EE" w:rsidRDefault="005533EE" w:rsidP="005533EE">
      <w:pPr>
        <w:numPr>
          <w:ilvl w:val="0"/>
          <w:numId w:val="16"/>
        </w:numPr>
        <w:tabs>
          <w:tab w:val="left" w:pos="-5940"/>
          <w:tab w:val="left" w:pos="720"/>
          <w:tab w:val="right" w:pos="9180"/>
        </w:tabs>
        <w:spacing w:after="0" w:line="240" w:lineRule="auto"/>
        <w:rPr>
          <w:rFonts w:ascii="Times New Roman" w:hAnsi="Times New Roman"/>
          <w:sz w:val="24"/>
          <w:szCs w:val="24"/>
        </w:rPr>
      </w:pPr>
      <w:r>
        <w:rPr>
          <w:rFonts w:ascii="Times New Roman" w:hAnsi="Times New Roman"/>
          <w:sz w:val="24"/>
          <w:szCs w:val="24"/>
        </w:rPr>
        <w:t>Is fed up with the treadmill</w:t>
      </w:r>
    </w:p>
    <w:p w:rsidR="005533EE" w:rsidRDefault="005533EE" w:rsidP="005533EE">
      <w:pPr>
        <w:numPr>
          <w:ilvl w:val="0"/>
          <w:numId w:val="16"/>
        </w:numPr>
        <w:tabs>
          <w:tab w:val="left" w:pos="-5940"/>
          <w:tab w:val="left" w:pos="720"/>
          <w:tab w:val="right" w:pos="9180"/>
        </w:tabs>
        <w:spacing w:after="0" w:line="240" w:lineRule="auto"/>
        <w:rPr>
          <w:rFonts w:ascii="Times New Roman" w:hAnsi="Times New Roman"/>
          <w:sz w:val="24"/>
          <w:szCs w:val="24"/>
        </w:rPr>
      </w:pPr>
      <w:r>
        <w:rPr>
          <w:rFonts w:ascii="Times New Roman" w:hAnsi="Times New Roman"/>
          <w:sz w:val="24"/>
          <w:szCs w:val="24"/>
        </w:rPr>
        <w:t xml:space="preserve">Looks at one’s own </w:t>
      </w:r>
      <w:proofErr w:type="spellStart"/>
      <w:r>
        <w:rPr>
          <w:rFonts w:ascii="Times New Roman" w:hAnsi="Times New Roman"/>
          <w:sz w:val="24"/>
          <w:szCs w:val="24"/>
        </w:rPr>
        <w:t>stuckness</w:t>
      </w:r>
      <w:proofErr w:type="spellEnd"/>
    </w:p>
    <w:p w:rsidR="005533EE" w:rsidRDefault="005533EE" w:rsidP="005533EE">
      <w:pPr>
        <w:numPr>
          <w:ilvl w:val="0"/>
          <w:numId w:val="16"/>
        </w:numPr>
        <w:tabs>
          <w:tab w:val="left" w:pos="-5940"/>
          <w:tab w:val="left" w:pos="720"/>
          <w:tab w:val="right" w:pos="9180"/>
        </w:tabs>
        <w:spacing w:after="0" w:line="240" w:lineRule="auto"/>
        <w:rPr>
          <w:rFonts w:ascii="Times New Roman" w:hAnsi="Times New Roman"/>
          <w:sz w:val="24"/>
          <w:szCs w:val="24"/>
        </w:rPr>
      </w:pPr>
      <w:r>
        <w:rPr>
          <w:rFonts w:ascii="Times New Roman" w:hAnsi="Times New Roman"/>
          <w:sz w:val="24"/>
          <w:szCs w:val="24"/>
        </w:rPr>
        <w:t>Is challenged by difficult situations</w:t>
      </w:r>
    </w:p>
    <w:p w:rsidR="005533EE" w:rsidRDefault="005533EE" w:rsidP="005533EE">
      <w:pPr>
        <w:numPr>
          <w:ilvl w:val="0"/>
          <w:numId w:val="16"/>
        </w:numPr>
        <w:tabs>
          <w:tab w:val="left" w:pos="-5940"/>
          <w:tab w:val="left" w:pos="720"/>
          <w:tab w:val="right" w:pos="9180"/>
        </w:tabs>
        <w:spacing w:after="0" w:line="240" w:lineRule="auto"/>
        <w:rPr>
          <w:rFonts w:ascii="Times New Roman" w:hAnsi="Times New Roman"/>
          <w:sz w:val="24"/>
          <w:szCs w:val="24"/>
        </w:rPr>
      </w:pPr>
      <w:r>
        <w:rPr>
          <w:rFonts w:ascii="Times New Roman" w:hAnsi="Times New Roman"/>
          <w:sz w:val="24"/>
          <w:szCs w:val="24"/>
        </w:rPr>
        <w:t>Recognized that reactivity and sabotage are evidence of one’s effectiveness</w:t>
      </w:r>
    </w:p>
    <w:p w:rsidR="005533EE" w:rsidRDefault="005533EE" w:rsidP="005533EE">
      <w:pPr>
        <w:numPr>
          <w:ilvl w:val="0"/>
          <w:numId w:val="16"/>
        </w:numPr>
        <w:tabs>
          <w:tab w:val="left" w:pos="-5940"/>
          <w:tab w:val="left" w:pos="720"/>
          <w:tab w:val="right" w:pos="9180"/>
        </w:tabs>
        <w:spacing w:after="0" w:line="240" w:lineRule="auto"/>
        <w:rPr>
          <w:rFonts w:ascii="Times New Roman" w:hAnsi="Times New Roman"/>
          <w:sz w:val="24"/>
          <w:szCs w:val="24"/>
        </w:rPr>
      </w:pPr>
      <w:r>
        <w:rPr>
          <w:rFonts w:ascii="Times New Roman" w:hAnsi="Times New Roman"/>
          <w:sz w:val="24"/>
          <w:szCs w:val="24"/>
        </w:rPr>
        <w:t>Has a universal perspective</w:t>
      </w:r>
    </w:p>
    <w:p w:rsidR="005533EE" w:rsidRDefault="005533EE" w:rsidP="005533EE">
      <w:pPr>
        <w:numPr>
          <w:ilvl w:val="0"/>
          <w:numId w:val="16"/>
        </w:numPr>
        <w:tabs>
          <w:tab w:val="left" w:pos="-5940"/>
          <w:tab w:val="left" w:pos="720"/>
          <w:tab w:val="right" w:pos="9180"/>
        </w:tabs>
        <w:spacing w:after="0" w:line="240" w:lineRule="auto"/>
        <w:rPr>
          <w:rFonts w:ascii="Times New Roman" w:hAnsi="Times New Roman"/>
          <w:sz w:val="24"/>
          <w:szCs w:val="24"/>
        </w:rPr>
      </w:pPr>
      <w:r>
        <w:rPr>
          <w:rFonts w:ascii="Times New Roman" w:hAnsi="Times New Roman"/>
          <w:sz w:val="24"/>
          <w:szCs w:val="24"/>
        </w:rPr>
        <w:t>Sees problems as the focus of pre-existing anxiety</w:t>
      </w:r>
    </w:p>
    <w:p w:rsidR="005533EE" w:rsidRDefault="005533EE" w:rsidP="005533EE">
      <w:pPr>
        <w:numPr>
          <w:ilvl w:val="0"/>
          <w:numId w:val="16"/>
        </w:numPr>
        <w:tabs>
          <w:tab w:val="left" w:pos="-5940"/>
          <w:tab w:val="left" w:pos="720"/>
          <w:tab w:val="right" w:pos="9180"/>
        </w:tabs>
        <w:spacing w:after="0" w:line="240" w:lineRule="auto"/>
        <w:rPr>
          <w:rFonts w:ascii="Times New Roman" w:hAnsi="Times New Roman"/>
          <w:sz w:val="24"/>
          <w:szCs w:val="24"/>
        </w:rPr>
      </w:pPr>
      <w:r>
        <w:rPr>
          <w:rFonts w:ascii="Times New Roman" w:hAnsi="Times New Roman"/>
          <w:sz w:val="24"/>
          <w:szCs w:val="24"/>
        </w:rPr>
        <w:t>Adapts towards strength</w:t>
      </w:r>
    </w:p>
    <w:p w:rsidR="005533EE" w:rsidRDefault="005533EE" w:rsidP="005533EE">
      <w:pPr>
        <w:numPr>
          <w:ilvl w:val="0"/>
          <w:numId w:val="16"/>
        </w:numPr>
        <w:tabs>
          <w:tab w:val="left" w:pos="-5940"/>
          <w:tab w:val="left" w:pos="720"/>
          <w:tab w:val="right" w:pos="9180"/>
        </w:tabs>
        <w:spacing w:after="0" w:line="240" w:lineRule="auto"/>
        <w:rPr>
          <w:rFonts w:ascii="Times New Roman" w:hAnsi="Times New Roman"/>
          <w:sz w:val="24"/>
          <w:szCs w:val="24"/>
        </w:rPr>
      </w:pPr>
      <w:r>
        <w:rPr>
          <w:rFonts w:ascii="Times New Roman" w:hAnsi="Times New Roman"/>
          <w:sz w:val="24"/>
          <w:szCs w:val="24"/>
        </w:rPr>
        <w:t>Has a challenging attitude that encourages responsibility</w:t>
      </w:r>
    </w:p>
    <w:p w:rsidR="005533EE" w:rsidRDefault="005533EE" w:rsidP="005533EE">
      <w:pPr>
        <w:numPr>
          <w:ilvl w:val="0"/>
          <w:numId w:val="16"/>
        </w:numPr>
        <w:tabs>
          <w:tab w:val="left" w:pos="-5940"/>
          <w:tab w:val="left" w:pos="720"/>
          <w:tab w:val="right" w:pos="9180"/>
        </w:tabs>
        <w:spacing w:after="0" w:line="240" w:lineRule="auto"/>
        <w:rPr>
          <w:rFonts w:ascii="Times New Roman" w:hAnsi="Times New Roman"/>
          <w:sz w:val="24"/>
          <w:szCs w:val="24"/>
        </w:rPr>
      </w:pPr>
      <w:r>
        <w:rPr>
          <w:rFonts w:ascii="Times New Roman" w:hAnsi="Times New Roman"/>
          <w:sz w:val="24"/>
          <w:szCs w:val="24"/>
        </w:rPr>
        <w:t>Is more likely to create intimate relationships</w:t>
      </w:r>
    </w:p>
    <w:p w:rsidR="001E63ED" w:rsidRPr="005533EE" w:rsidRDefault="005533EE" w:rsidP="005533EE">
      <w:pPr>
        <w:numPr>
          <w:ilvl w:val="0"/>
          <w:numId w:val="16"/>
        </w:numPr>
        <w:tabs>
          <w:tab w:val="left" w:pos="-5940"/>
          <w:tab w:val="left" w:pos="720"/>
          <w:tab w:val="right" w:pos="9180"/>
        </w:tabs>
        <w:spacing w:after="0" w:line="240" w:lineRule="auto"/>
        <w:rPr>
          <w:rFonts w:ascii="Times New Roman" w:hAnsi="Times New Roman"/>
          <w:sz w:val="24"/>
          <w:szCs w:val="24"/>
        </w:rPr>
      </w:pPr>
      <w:r>
        <w:rPr>
          <w:rFonts w:ascii="Times New Roman" w:hAnsi="Times New Roman"/>
          <w:sz w:val="24"/>
          <w:szCs w:val="24"/>
        </w:rPr>
        <w:t>Functions like a catalyst for positive change (page 232)</w:t>
      </w:r>
    </w:p>
    <w:sectPr w:rsidR="001E63ED" w:rsidRPr="005533EE" w:rsidSect="001E63ED">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F2A"/>
    <w:multiLevelType w:val="hybridMultilevel"/>
    <w:tmpl w:val="DD50E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926582"/>
    <w:multiLevelType w:val="hybridMultilevel"/>
    <w:tmpl w:val="0C60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A4ECA"/>
    <w:multiLevelType w:val="hybridMultilevel"/>
    <w:tmpl w:val="C9DC9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31D81"/>
    <w:multiLevelType w:val="hybridMultilevel"/>
    <w:tmpl w:val="47D8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00310"/>
    <w:multiLevelType w:val="hybridMultilevel"/>
    <w:tmpl w:val="58A4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35D04"/>
    <w:multiLevelType w:val="hybridMultilevel"/>
    <w:tmpl w:val="67D26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C72B6F"/>
    <w:multiLevelType w:val="hybridMultilevel"/>
    <w:tmpl w:val="E00E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2B77BA"/>
    <w:multiLevelType w:val="hybridMultilevel"/>
    <w:tmpl w:val="3AFAE6CA"/>
    <w:lvl w:ilvl="0" w:tplc="58FC11F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14377FB"/>
    <w:multiLevelType w:val="hybridMultilevel"/>
    <w:tmpl w:val="72A0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517CAC"/>
    <w:multiLevelType w:val="hybridMultilevel"/>
    <w:tmpl w:val="677A4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D12EE3"/>
    <w:multiLevelType w:val="hybridMultilevel"/>
    <w:tmpl w:val="7E8E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BF16B9"/>
    <w:multiLevelType w:val="hybridMultilevel"/>
    <w:tmpl w:val="C204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607101"/>
    <w:multiLevelType w:val="hybridMultilevel"/>
    <w:tmpl w:val="28B8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B57CAD"/>
    <w:multiLevelType w:val="hybridMultilevel"/>
    <w:tmpl w:val="91E4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6D6E4C"/>
    <w:multiLevelType w:val="hybridMultilevel"/>
    <w:tmpl w:val="63A6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2B4A75"/>
    <w:multiLevelType w:val="hybridMultilevel"/>
    <w:tmpl w:val="7408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3"/>
  </w:num>
  <w:num w:numId="5">
    <w:abstractNumId w:val="9"/>
  </w:num>
  <w:num w:numId="6">
    <w:abstractNumId w:val="1"/>
  </w:num>
  <w:num w:numId="7">
    <w:abstractNumId w:val="11"/>
  </w:num>
  <w:num w:numId="8">
    <w:abstractNumId w:val="8"/>
  </w:num>
  <w:num w:numId="9">
    <w:abstractNumId w:val="7"/>
  </w:num>
  <w:num w:numId="10">
    <w:abstractNumId w:val="2"/>
  </w:num>
  <w:num w:numId="11">
    <w:abstractNumId w:val="10"/>
  </w:num>
  <w:num w:numId="12">
    <w:abstractNumId w:val="12"/>
  </w:num>
  <w:num w:numId="13">
    <w:abstractNumId w:val="14"/>
  </w:num>
  <w:num w:numId="14">
    <w:abstractNumId w:val="4"/>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3E4"/>
    <w:rsid w:val="0006565A"/>
    <w:rsid w:val="000A03A6"/>
    <w:rsid w:val="000D60E6"/>
    <w:rsid w:val="000F2C45"/>
    <w:rsid w:val="00163AC6"/>
    <w:rsid w:val="00187258"/>
    <w:rsid w:val="00191235"/>
    <w:rsid w:val="001E63ED"/>
    <w:rsid w:val="002377BD"/>
    <w:rsid w:val="00245827"/>
    <w:rsid w:val="002C6052"/>
    <w:rsid w:val="00305052"/>
    <w:rsid w:val="003373ED"/>
    <w:rsid w:val="00374741"/>
    <w:rsid w:val="003B426E"/>
    <w:rsid w:val="003E55FF"/>
    <w:rsid w:val="00460FD9"/>
    <w:rsid w:val="004B7167"/>
    <w:rsid w:val="004F4D08"/>
    <w:rsid w:val="00541466"/>
    <w:rsid w:val="005533EE"/>
    <w:rsid w:val="005D4956"/>
    <w:rsid w:val="005E72EA"/>
    <w:rsid w:val="006B08C0"/>
    <w:rsid w:val="00717A19"/>
    <w:rsid w:val="0073777D"/>
    <w:rsid w:val="007726BD"/>
    <w:rsid w:val="007833E4"/>
    <w:rsid w:val="0078422C"/>
    <w:rsid w:val="00792646"/>
    <w:rsid w:val="007F2A58"/>
    <w:rsid w:val="008163AB"/>
    <w:rsid w:val="00910677"/>
    <w:rsid w:val="00991AB8"/>
    <w:rsid w:val="009C68EA"/>
    <w:rsid w:val="00A11477"/>
    <w:rsid w:val="00A34215"/>
    <w:rsid w:val="00A516BB"/>
    <w:rsid w:val="00A523F0"/>
    <w:rsid w:val="00A902F2"/>
    <w:rsid w:val="00AB4385"/>
    <w:rsid w:val="00AF766E"/>
    <w:rsid w:val="00B124A0"/>
    <w:rsid w:val="00BE5629"/>
    <w:rsid w:val="00C4783A"/>
    <w:rsid w:val="00C73480"/>
    <w:rsid w:val="00C77981"/>
    <w:rsid w:val="00CB6542"/>
    <w:rsid w:val="00D47838"/>
    <w:rsid w:val="00D539DC"/>
    <w:rsid w:val="00D729DA"/>
    <w:rsid w:val="00D934DE"/>
    <w:rsid w:val="00DD4F10"/>
    <w:rsid w:val="00EA308F"/>
    <w:rsid w:val="00F60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2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MBROSE%20ADMIN\AppData\Local\Microsoft\Windows\Temporary%20Internet%20Files\Content.Outlook\Z44WTHYH\Session%204%20Lenten%20Program%20Self-differentiated%20leadership%20as%20a%20key%20to%20healthy%20relationships%20%20March%2030%20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Session 4 Lenten Program Self-differentiated leadership as a key to healthy relationships  March 30 2014</Template>
  <TotalTime>1</TotalTime>
  <Pages>4</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STAMBROSE ADMIN</dc:creator>
  <cp:lastModifiedBy>STAMBROSE ADMIN</cp:lastModifiedBy>
  <cp:revision>1</cp:revision>
  <dcterms:created xsi:type="dcterms:W3CDTF">2014-03-25T16:09:00Z</dcterms:created>
  <dcterms:modified xsi:type="dcterms:W3CDTF">2014-03-25T16:10:00Z</dcterms:modified>
</cp:coreProperties>
</file>